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1904" w:rsidRDefault="00BB1904" w:rsidP="00BB1904">
      <w:pPr>
        <w:jc w:val="center"/>
        <w:outlineLvl w:val="0"/>
        <w:rPr>
          <w:rFonts w:ascii="宋体" w:hAnsi="宋体"/>
          <w:color w:val="000000"/>
        </w:rPr>
      </w:pPr>
      <w:r>
        <w:rPr>
          <w:rFonts w:ascii="宋体" w:hAnsi="宋体" w:hint="eastAsia"/>
          <w:b/>
          <w:bCs/>
          <w:color w:val="000000"/>
          <w:sz w:val="32"/>
          <w:szCs w:val="30"/>
        </w:rPr>
        <w:t>第一章 比 选 公 告</w:t>
      </w:r>
    </w:p>
    <w:p w:rsidR="00BB1904" w:rsidRDefault="00BB1904" w:rsidP="00BB1904">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四川省川投航信股权投资基金管理有限公司（以下简称“川投航信”或“公司”或“比选人”）为提高公司员工的医疗保障水平，免除员工的后顾之忧，进一步完善公司吸引人才、留住人才的措施，拟进行员工健康保障委托管理服务采招。服务机构中标后即与我公司签署团体健康保障委托管理协议（以下简称“服务协议”）提供健康保障委托管理相关服务。</w:t>
      </w:r>
    </w:p>
    <w:p w:rsidR="00BB1904" w:rsidRDefault="00BB1904" w:rsidP="00BB1904">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现拟公开比选本项目服务机构，有关情况介绍如下：</w:t>
      </w:r>
    </w:p>
    <w:p w:rsidR="00BB1904" w:rsidRDefault="00BB1904" w:rsidP="00BB1904">
      <w:pPr>
        <w:tabs>
          <w:tab w:val="left" w:pos="3585"/>
        </w:tabs>
        <w:spacing w:line="360" w:lineRule="auto"/>
        <w:ind w:firstLineChars="200" w:firstLine="482"/>
        <w:rPr>
          <w:rFonts w:ascii="宋体" w:hAnsi="宋体" w:cs="仿宋_GB2312"/>
          <w:b/>
          <w:bCs/>
          <w:color w:val="000000"/>
          <w:sz w:val="24"/>
        </w:rPr>
      </w:pPr>
      <w:r>
        <w:rPr>
          <w:rFonts w:ascii="宋体" w:hAnsi="宋体" w:cs="仿宋_GB2312" w:hint="eastAsia"/>
          <w:b/>
          <w:bCs/>
          <w:color w:val="000000"/>
          <w:sz w:val="24"/>
        </w:rPr>
        <w:t>一、川投航信概况</w:t>
      </w:r>
    </w:p>
    <w:p w:rsidR="00BB1904" w:rsidRDefault="00BB1904" w:rsidP="00BB1904">
      <w:pPr>
        <w:spacing w:line="360" w:lineRule="auto"/>
        <w:ind w:firstLineChars="200" w:firstLine="480"/>
        <w:jc w:val="left"/>
        <w:rPr>
          <w:rFonts w:ascii="宋体" w:hAnsi="宋体" w:cs="仿宋_GB2312"/>
          <w:color w:val="000000"/>
          <w:sz w:val="24"/>
        </w:rPr>
      </w:pPr>
      <w:r>
        <w:rPr>
          <w:rFonts w:ascii="宋体" w:hAnsi="宋体" w:cs="仿宋_GB2312" w:hint="eastAsia"/>
          <w:color w:val="000000"/>
          <w:sz w:val="24"/>
        </w:rPr>
        <w:t>川投航信成立于2015年8月，公司注册资本为5000万元，是由四川省投资集团有限责任公司、中航信托股份有限公司、交银国际信托有限公司共同出资设立的四川省首个PPP项目投资基金管理人。</w:t>
      </w:r>
    </w:p>
    <w:p w:rsidR="00BB1904" w:rsidRDefault="00BB1904" w:rsidP="00BB1904">
      <w:pPr>
        <w:spacing w:line="360" w:lineRule="auto"/>
        <w:ind w:firstLineChars="200" w:firstLine="480"/>
        <w:jc w:val="left"/>
        <w:rPr>
          <w:rFonts w:ascii="宋体" w:hAnsi="宋体" w:cs="仿宋_GB2312"/>
          <w:color w:val="000000"/>
          <w:sz w:val="24"/>
        </w:rPr>
      </w:pPr>
      <w:r>
        <w:rPr>
          <w:rFonts w:ascii="宋体" w:hAnsi="宋体" w:cs="仿宋_GB2312" w:hint="eastAsia"/>
          <w:color w:val="000000"/>
          <w:sz w:val="24"/>
        </w:rPr>
        <w:t>作为四川第一个市场化运作的PPP项目股权投资基金管理公司，川投航信的运营发展一方面受到各级政府领导高度关注，在项目资源配置等方面得到了四川省政府、省发改委等的大力支持；另一方面也获得了各金融机构及监管部门的认可，与川内主要大型银行机构建立了良好的合作。此外公司与各界积极探讨、实践针对PPP项目的项目收益债、资产证券化等问题。</w:t>
      </w:r>
    </w:p>
    <w:p w:rsidR="00BB1904" w:rsidRDefault="00BB1904" w:rsidP="00BB1904">
      <w:pPr>
        <w:numPr>
          <w:ilvl w:val="0"/>
          <w:numId w:val="1"/>
        </w:numPr>
        <w:tabs>
          <w:tab w:val="left" w:pos="3585"/>
        </w:tabs>
        <w:spacing w:line="360" w:lineRule="auto"/>
        <w:ind w:firstLineChars="200" w:firstLine="482"/>
        <w:rPr>
          <w:rFonts w:ascii="宋体" w:hAnsi="宋体" w:cs="仿宋_GB2312"/>
          <w:b/>
          <w:bCs/>
          <w:color w:val="000000"/>
          <w:sz w:val="24"/>
        </w:rPr>
      </w:pPr>
      <w:r>
        <w:rPr>
          <w:rFonts w:ascii="宋体" w:hAnsi="宋体" w:cs="仿宋_GB2312" w:hint="eastAsia"/>
          <w:b/>
          <w:bCs/>
          <w:color w:val="000000"/>
          <w:sz w:val="24"/>
        </w:rPr>
        <w:t>项目概况</w:t>
      </w:r>
    </w:p>
    <w:p w:rsidR="00BB1904" w:rsidRDefault="00BB1904" w:rsidP="00BB1904">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（一）项目名称：</w:t>
      </w:r>
      <w:bookmarkStart w:id="0" w:name="_Hlk27570269"/>
      <w:r>
        <w:rPr>
          <w:rFonts w:ascii="宋体" w:hAnsi="宋体" w:cs="仿宋_GB2312" w:hint="eastAsia"/>
          <w:color w:val="000000"/>
          <w:sz w:val="24"/>
        </w:rPr>
        <w:t>川投航信公司员工健康保障委托管理服务采购项目</w:t>
      </w:r>
      <w:bookmarkEnd w:id="0"/>
    </w:p>
    <w:p w:rsidR="00BB1904" w:rsidRDefault="00BB1904" w:rsidP="00BB1904">
      <w:pPr>
        <w:spacing w:line="360" w:lineRule="auto"/>
        <w:ind w:firstLineChars="200" w:firstLine="480"/>
        <w:jc w:val="left"/>
        <w:rPr>
          <w:rFonts w:ascii="宋体" w:hAnsi="宋体" w:cs="仿宋_GB2312"/>
          <w:color w:val="000000"/>
          <w:sz w:val="24"/>
        </w:rPr>
      </w:pPr>
      <w:r>
        <w:rPr>
          <w:rFonts w:ascii="宋体" w:hAnsi="宋体" w:cs="仿宋_GB2312" w:hint="eastAsia"/>
          <w:color w:val="000000"/>
          <w:sz w:val="24"/>
        </w:rPr>
        <w:t>（二）项目内容：本项目预估参保人数为1</w:t>
      </w:r>
      <w:r>
        <w:rPr>
          <w:rFonts w:ascii="宋体" w:hAnsi="宋体" w:cs="仿宋_GB2312"/>
          <w:color w:val="000000"/>
          <w:sz w:val="24"/>
        </w:rPr>
        <w:t>8</w:t>
      </w:r>
      <w:r>
        <w:rPr>
          <w:rFonts w:ascii="宋体" w:hAnsi="宋体" w:cs="仿宋_GB2312" w:hint="eastAsia"/>
          <w:color w:val="000000"/>
          <w:sz w:val="24"/>
        </w:rPr>
        <w:t>人。</w:t>
      </w:r>
    </w:p>
    <w:p w:rsidR="00BB1904" w:rsidRDefault="00BB1904" w:rsidP="00BB1904">
      <w:pPr>
        <w:widowControl/>
        <w:spacing w:line="360" w:lineRule="auto"/>
        <w:ind w:firstLineChars="200" w:firstLine="482"/>
        <w:rPr>
          <w:rFonts w:ascii="宋体" w:hAnsi="宋体" w:cs="仿宋_GB2312"/>
          <w:b/>
          <w:bCs/>
          <w:color w:val="000000"/>
          <w:sz w:val="24"/>
        </w:rPr>
      </w:pPr>
      <w:r>
        <w:rPr>
          <w:rFonts w:ascii="宋体" w:hAnsi="宋体" w:cs="仿宋_GB2312" w:hint="eastAsia"/>
          <w:b/>
          <w:bCs/>
          <w:color w:val="000000"/>
          <w:sz w:val="24"/>
        </w:rPr>
        <w:t>三、对比选响应人的报名资格要求</w:t>
      </w:r>
    </w:p>
    <w:p w:rsidR="00BB1904" w:rsidRDefault="00BB1904" w:rsidP="00BB1904">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（一）</w:t>
      </w:r>
      <w:r>
        <w:rPr>
          <w:rFonts w:ascii="宋体" w:hAnsi="宋体" w:cs="仿宋_GB2312"/>
          <w:color w:val="000000"/>
          <w:sz w:val="24"/>
        </w:rPr>
        <w:t>具有独立承担民事责任的能力；</w:t>
      </w:r>
    </w:p>
    <w:p w:rsidR="00BB1904" w:rsidRDefault="00BB1904" w:rsidP="00BB1904">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（二）具有</w:t>
      </w:r>
      <w:r>
        <w:rPr>
          <w:rFonts w:ascii="宋体" w:hAnsi="宋体" w:cs="仿宋_GB2312"/>
          <w:color w:val="000000"/>
          <w:sz w:val="24"/>
        </w:rPr>
        <w:t>良好的商业信誉和健全的财务会计制度；</w:t>
      </w:r>
    </w:p>
    <w:p w:rsidR="00BB1904" w:rsidRDefault="00BB1904" w:rsidP="00BB1904">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（三）</w:t>
      </w:r>
      <w:r>
        <w:rPr>
          <w:rFonts w:ascii="宋体" w:hAnsi="宋体" w:cs="仿宋_GB2312"/>
          <w:color w:val="000000"/>
          <w:sz w:val="24"/>
        </w:rPr>
        <w:t>具有履行合同所必需的设备和专业技术能力；</w:t>
      </w:r>
    </w:p>
    <w:p w:rsidR="00BB1904" w:rsidRDefault="00BB1904" w:rsidP="00BB1904">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（四）</w:t>
      </w:r>
      <w:r>
        <w:rPr>
          <w:rFonts w:ascii="宋体" w:hAnsi="宋体" w:cs="仿宋_GB2312"/>
          <w:color w:val="000000"/>
          <w:sz w:val="24"/>
        </w:rPr>
        <w:t>有依法缴纳税收和社会保障资金的良好记录；</w:t>
      </w:r>
    </w:p>
    <w:p w:rsidR="00BB1904" w:rsidRDefault="00BB1904" w:rsidP="00BB1904">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（五）</w:t>
      </w:r>
      <w:r>
        <w:rPr>
          <w:rFonts w:ascii="宋体" w:hAnsi="宋体" w:cs="仿宋_GB2312"/>
          <w:color w:val="000000"/>
          <w:sz w:val="24"/>
        </w:rPr>
        <w:t>投标人参加本次采购活动前三年内（2017年1月至今），在经营活动中没有重大违法记录；</w:t>
      </w:r>
    </w:p>
    <w:p w:rsidR="00BB1904" w:rsidRDefault="00BB1904" w:rsidP="00BB1904">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（六）</w:t>
      </w:r>
      <w:r>
        <w:rPr>
          <w:rFonts w:ascii="宋体" w:hAnsi="宋体" w:cs="仿宋_GB2312"/>
          <w:color w:val="000000"/>
          <w:sz w:val="24"/>
        </w:rPr>
        <w:t>具有中国保险监督管理委员会认可的中华人民共和国经营保险业务资格；</w:t>
      </w:r>
    </w:p>
    <w:p w:rsidR="00BB1904" w:rsidRDefault="00BB1904" w:rsidP="00BB1904">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（七）</w:t>
      </w:r>
      <w:r>
        <w:rPr>
          <w:rFonts w:ascii="宋体" w:hAnsi="宋体" w:cs="仿宋_GB2312"/>
          <w:color w:val="000000"/>
          <w:sz w:val="24"/>
        </w:rPr>
        <w:t>本项目不接受联合体投标。</w:t>
      </w:r>
    </w:p>
    <w:p w:rsidR="00BB1904" w:rsidRDefault="00BB1904" w:rsidP="00BB1904">
      <w:pPr>
        <w:pStyle w:val="a4"/>
        <w:spacing w:line="360" w:lineRule="auto"/>
        <w:ind w:firstLineChars="200" w:firstLine="480"/>
        <w:rPr>
          <w:rFonts w:ascii="宋体" w:hAnsi="宋体" w:cs="仿宋_GB2312"/>
          <w:b/>
          <w:color w:val="000000"/>
          <w:sz w:val="24"/>
        </w:rPr>
      </w:pPr>
      <w:r>
        <w:rPr>
          <w:rFonts w:ascii="宋体" w:hAnsi="宋体" w:cs="仿宋_GB2312" w:hint="eastAsia"/>
          <w:b/>
          <w:color w:val="000000"/>
          <w:sz w:val="24"/>
        </w:rPr>
        <w:lastRenderedPageBreak/>
        <w:t>四、比选报名</w:t>
      </w:r>
    </w:p>
    <w:p w:rsidR="00BB1904" w:rsidRDefault="00BB1904" w:rsidP="00BB1904">
      <w:pPr>
        <w:spacing w:line="360" w:lineRule="auto"/>
        <w:ind w:firstLineChars="200" w:firstLine="480"/>
        <w:rPr>
          <w:rFonts w:ascii="宋体" w:hAnsi="宋体" w:cs="仿宋_GB2312"/>
          <w:color w:val="000000"/>
          <w:sz w:val="24"/>
        </w:rPr>
      </w:pPr>
      <w:r>
        <w:rPr>
          <w:rFonts w:ascii="宋体" w:hAnsi="宋体" w:cs="仿宋_GB2312" w:hint="eastAsia"/>
          <w:color w:val="000000"/>
          <w:sz w:val="24"/>
        </w:rPr>
        <w:t>本次比选支持线上、线下报名，截止时间：20</w:t>
      </w:r>
      <w:r>
        <w:rPr>
          <w:rFonts w:ascii="宋体" w:hAnsi="宋体" w:cs="仿宋_GB2312"/>
          <w:color w:val="000000"/>
          <w:sz w:val="24"/>
        </w:rPr>
        <w:t>20</w:t>
      </w:r>
      <w:r>
        <w:rPr>
          <w:rFonts w:ascii="宋体" w:hAnsi="宋体" w:cs="仿宋_GB2312" w:hint="eastAsia"/>
          <w:color w:val="000000"/>
          <w:sz w:val="24"/>
        </w:rPr>
        <w:t>年</w:t>
      </w:r>
      <w:r>
        <w:rPr>
          <w:rFonts w:ascii="宋体" w:hAnsi="宋体" w:cs="仿宋_GB2312"/>
          <w:color w:val="000000"/>
          <w:sz w:val="24"/>
        </w:rPr>
        <w:t>11</w:t>
      </w:r>
      <w:r>
        <w:rPr>
          <w:rFonts w:ascii="宋体" w:hAnsi="宋体" w:cs="仿宋_GB2312" w:hint="eastAsia"/>
          <w:color w:val="000000"/>
          <w:sz w:val="24"/>
        </w:rPr>
        <w:t>月</w:t>
      </w:r>
      <w:r>
        <w:rPr>
          <w:rFonts w:ascii="宋体" w:hAnsi="宋体" w:cs="仿宋_GB2312"/>
          <w:color w:val="000000"/>
          <w:sz w:val="24"/>
        </w:rPr>
        <w:t>30</w:t>
      </w:r>
      <w:r>
        <w:rPr>
          <w:rFonts w:ascii="宋体" w:hAnsi="宋体" w:cs="仿宋_GB2312" w:hint="eastAsia"/>
          <w:color w:val="000000"/>
          <w:sz w:val="24"/>
        </w:rPr>
        <w:t>日17:</w:t>
      </w:r>
      <w:r>
        <w:rPr>
          <w:rFonts w:ascii="宋体" w:hAnsi="宋体" w:cs="仿宋_GB2312"/>
          <w:color w:val="000000"/>
          <w:sz w:val="24"/>
        </w:rPr>
        <w:t>0</w:t>
      </w:r>
      <w:r>
        <w:rPr>
          <w:rFonts w:ascii="宋体" w:hAnsi="宋体" w:cs="仿宋_GB2312" w:hint="eastAsia"/>
          <w:color w:val="000000"/>
          <w:sz w:val="24"/>
        </w:rPr>
        <w:t>0前。</w:t>
      </w:r>
    </w:p>
    <w:p w:rsidR="00BB1904" w:rsidRDefault="00BB1904" w:rsidP="00BB1904">
      <w:pPr>
        <w:spacing w:line="360" w:lineRule="auto"/>
        <w:ind w:firstLineChars="200" w:firstLine="480"/>
        <w:rPr>
          <w:rFonts w:ascii="宋体" w:hAnsi="宋体" w:cs="宋体"/>
          <w:color w:val="000000"/>
          <w:kern w:val="0"/>
          <w:sz w:val="24"/>
        </w:rPr>
      </w:pPr>
      <w:r>
        <w:rPr>
          <w:rFonts w:ascii="宋体" w:hAnsi="宋体" w:cs="仿宋_GB2312" w:hint="eastAsia"/>
          <w:color w:val="000000"/>
          <w:sz w:val="24"/>
        </w:rPr>
        <w:t>线上：将</w:t>
      </w:r>
      <w:r>
        <w:rPr>
          <w:rFonts w:ascii="宋体" w:hAnsi="宋体" w:cs="仿宋_GB2312" w:hint="eastAsia"/>
          <w:sz w:val="24"/>
        </w:rPr>
        <w:t>营业执照复印件、经办人身份证复印件发送</w:t>
      </w:r>
      <w:r>
        <w:rPr>
          <w:rFonts w:ascii="宋体" w:hAnsi="宋体" w:cs="宋体" w:hint="eastAsia"/>
          <w:color w:val="000000"/>
          <w:kern w:val="0"/>
          <w:sz w:val="24"/>
        </w:rPr>
        <w:t>至电子邮箱（</w:t>
      </w:r>
      <w:r w:rsidRPr="004B74E5">
        <w:rPr>
          <w:rFonts w:ascii="宋体" w:hAnsi="宋体" w:cs="仿宋_GB2312"/>
          <w:sz w:val="24"/>
        </w:rPr>
        <w:t>5</w:t>
      </w:r>
      <w:r>
        <w:rPr>
          <w:rFonts w:ascii="宋体" w:hAnsi="宋体" w:cs="仿宋_GB2312"/>
          <w:sz w:val="24"/>
        </w:rPr>
        <w:t>7156865</w:t>
      </w:r>
      <w:r w:rsidRPr="004B74E5">
        <w:rPr>
          <w:rFonts w:ascii="宋体" w:hAnsi="宋体" w:cs="仿宋_GB2312" w:hint="eastAsia"/>
          <w:sz w:val="24"/>
        </w:rPr>
        <w:t>@qq.com</w:t>
      </w:r>
      <w:r>
        <w:rPr>
          <w:rFonts w:ascii="宋体" w:hAnsi="宋体" w:cs="宋体" w:hint="eastAsia"/>
          <w:color w:val="000000"/>
          <w:kern w:val="0"/>
          <w:sz w:val="24"/>
        </w:rPr>
        <w:t>），并指定邮箱接收比选文件。</w:t>
      </w:r>
    </w:p>
    <w:p w:rsidR="00BB1904" w:rsidRDefault="00BB1904" w:rsidP="00BB1904">
      <w:pPr>
        <w:spacing w:line="360" w:lineRule="auto"/>
        <w:ind w:firstLineChars="200" w:firstLine="480"/>
        <w:rPr>
          <w:rFonts w:ascii="宋体" w:hAnsi="宋体" w:cs="仿宋_GB2312"/>
          <w:color w:val="000000"/>
          <w:sz w:val="24"/>
        </w:rPr>
      </w:pPr>
      <w:r>
        <w:rPr>
          <w:rFonts w:ascii="宋体" w:hAnsi="宋体" w:cs="宋体" w:hint="eastAsia"/>
          <w:color w:val="000000"/>
          <w:kern w:val="0"/>
          <w:sz w:val="24"/>
        </w:rPr>
        <w:t>线下：</w:t>
      </w:r>
      <w:r>
        <w:rPr>
          <w:rFonts w:ascii="宋体" w:hAnsi="宋体" w:cs="仿宋_GB2312" w:hint="eastAsia"/>
          <w:sz w:val="24"/>
        </w:rPr>
        <w:t>持营业执照复印件、经办人身份证复印件到</w:t>
      </w:r>
      <w:r>
        <w:rPr>
          <w:rFonts w:ascii="宋体" w:hAnsi="宋体" w:cs="宋体"/>
          <w:kern w:val="0"/>
          <w:sz w:val="24"/>
        </w:rPr>
        <w:t>成</w:t>
      </w:r>
      <w:r>
        <w:rPr>
          <w:rFonts w:ascii="宋体" w:hAnsi="宋体" w:cs="宋体"/>
          <w:color w:val="000000"/>
          <w:kern w:val="0"/>
          <w:sz w:val="24"/>
        </w:rPr>
        <w:t>都市高新区天泰路112号四川投资大厦北楼16层川投航信</w:t>
      </w:r>
      <w:r>
        <w:rPr>
          <w:rFonts w:ascii="宋体" w:hAnsi="宋体" w:cs="宋体" w:hint="eastAsia"/>
          <w:color w:val="000000"/>
          <w:kern w:val="0"/>
          <w:sz w:val="24"/>
        </w:rPr>
        <w:t>前台处领取比选文件</w:t>
      </w:r>
      <w:r>
        <w:rPr>
          <w:rFonts w:ascii="宋体" w:hAnsi="宋体" w:cs="仿宋_GB2312" w:hint="eastAsia"/>
          <w:color w:val="000000"/>
          <w:sz w:val="24"/>
        </w:rPr>
        <w:t>（</w:t>
      </w:r>
      <w:r>
        <w:rPr>
          <w:rFonts w:ascii="宋体" w:hAnsi="宋体" w:cs="仿宋_GB2312" w:hint="eastAsia"/>
          <w:sz w:val="24"/>
        </w:rPr>
        <w:t>每日上午9-1</w:t>
      </w:r>
      <w:r>
        <w:rPr>
          <w:rFonts w:ascii="宋体" w:hAnsi="宋体" w:cs="仿宋_GB2312"/>
          <w:sz w:val="24"/>
        </w:rPr>
        <w:t>2</w:t>
      </w:r>
      <w:r>
        <w:rPr>
          <w:rFonts w:ascii="宋体" w:hAnsi="宋体" w:cs="仿宋_GB2312" w:hint="eastAsia"/>
          <w:sz w:val="24"/>
        </w:rPr>
        <w:t>时，下午1</w:t>
      </w:r>
      <w:r>
        <w:rPr>
          <w:rFonts w:ascii="宋体" w:hAnsi="宋体" w:cs="仿宋_GB2312"/>
          <w:sz w:val="24"/>
        </w:rPr>
        <w:t>4</w:t>
      </w:r>
      <w:r>
        <w:rPr>
          <w:rFonts w:ascii="宋体" w:hAnsi="宋体" w:cs="仿宋_GB2312" w:hint="eastAsia"/>
          <w:sz w:val="24"/>
        </w:rPr>
        <w:t>时-1</w:t>
      </w:r>
      <w:r>
        <w:rPr>
          <w:rFonts w:ascii="宋体" w:hAnsi="宋体" w:cs="仿宋_GB2312"/>
          <w:sz w:val="24"/>
        </w:rPr>
        <w:t>7</w:t>
      </w:r>
      <w:r>
        <w:rPr>
          <w:rFonts w:ascii="宋体" w:hAnsi="宋体" w:cs="仿宋_GB2312" w:hint="eastAsia"/>
          <w:sz w:val="24"/>
        </w:rPr>
        <w:t>时，北京时间）</w:t>
      </w:r>
      <w:r>
        <w:rPr>
          <w:rFonts w:ascii="宋体" w:hAnsi="宋体" w:cs="宋体" w:hint="eastAsia"/>
          <w:color w:val="000000"/>
          <w:kern w:val="0"/>
          <w:sz w:val="24"/>
        </w:rPr>
        <w:t>。</w:t>
      </w:r>
    </w:p>
    <w:p w:rsidR="00BB1904" w:rsidRDefault="00BB1904" w:rsidP="00BB1904">
      <w:pPr>
        <w:spacing w:line="360" w:lineRule="auto"/>
        <w:ind w:firstLineChars="200" w:firstLine="482"/>
        <w:rPr>
          <w:rFonts w:ascii="宋体" w:hAnsi="宋体" w:cs="仿宋_GB2312"/>
          <w:b/>
          <w:bCs/>
          <w:color w:val="000000"/>
          <w:kern w:val="0"/>
          <w:sz w:val="24"/>
        </w:rPr>
      </w:pPr>
      <w:r>
        <w:rPr>
          <w:rFonts w:ascii="宋体" w:hAnsi="宋体" w:cs="仿宋_GB2312" w:hint="eastAsia"/>
          <w:b/>
          <w:bCs/>
          <w:color w:val="000000"/>
          <w:kern w:val="0"/>
          <w:sz w:val="24"/>
        </w:rPr>
        <w:t>五、比选响应文件递交</w:t>
      </w:r>
    </w:p>
    <w:p w:rsidR="00BB1904" w:rsidRDefault="00BB1904" w:rsidP="00BB1904">
      <w:pPr>
        <w:pStyle w:val="a4"/>
        <w:spacing w:line="360" w:lineRule="auto"/>
        <w:ind w:firstLineChars="200" w:firstLine="480"/>
        <w:rPr>
          <w:rFonts w:ascii="宋体" w:hAnsi="宋体" w:cs="宋体"/>
          <w:color w:val="000000"/>
          <w:sz w:val="24"/>
          <w:szCs w:val="24"/>
        </w:rPr>
      </w:pPr>
      <w:r>
        <w:rPr>
          <w:rFonts w:ascii="宋体" w:hAnsi="宋体" w:cs="宋体"/>
          <w:color w:val="000000"/>
          <w:sz w:val="24"/>
          <w:szCs w:val="24"/>
        </w:rPr>
        <w:t>比选人：四川省川投航信股权投资基金管理有限公司</w:t>
      </w:r>
      <w:r>
        <w:rPr>
          <w:rFonts w:ascii="宋体" w:hAnsi="宋体" w:cs="宋体"/>
          <w:color w:val="000000"/>
          <w:sz w:val="24"/>
          <w:szCs w:val="24"/>
        </w:rPr>
        <w:t xml:space="preserve">  </w:t>
      </w:r>
    </w:p>
    <w:p w:rsidR="00BB1904" w:rsidRDefault="00BB1904" w:rsidP="00BB1904">
      <w:pPr>
        <w:pStyle w:val="a4"/>
        <w:spacing w:line="360" w:lineRule="auto"/>
        <w:ind w:firstLineChars="200" w:firstLine="480"/>
        <w:rPr>
          <w:rFonts w:ascii="宋体" w:hAnsi="宋体" w:cs="宋体"/>
          <w:color w:val="000000"/>
          <w:sz w:val="24"/>
          <w:szCs w:val="24"/>
        </w:rPr>
      </w:pPr>
      <w:r>
        <w:rPr>
          <w:rFonts w:ascii="宋体" w:hAnsi="宋体" w:cs="宋体"/>
          <w:color w:val="000000"/>
          <w:sz w:val="24"/>
          <w:szCs w:val="24"/>
        </w:rPr>
        <w:t>地</w:t>
      </w:r>
      <w:r>
        <w:rPr>
          <w:rFonts w:ascii="宋体" w:hAnsi="宋体" w:cs="宋体" w:hint="eastAsia"/>
          <w:color w:val="000000"/>
          <w:sz w:val="24"/>
          <w:szCs w:val="24"/>
        </w:rPr>
        <w:t xml:space="preserve"> </w:t>
      </w:r>
      <w:r>
        <w:rPr>
          <w:rFonts w:ascii="宋体" w:hAnsi="宋体" w:cs="宋体"/>
          <w:color w:val="000000"/>
          <w:sz w:val="24"/>
          <w:szCs w:val="24"/>
        </w:rPr>
        <w:t xml:space="preserve"> </w:t>
      </w:r>
      <w:r>
        <w:rPr>
          <w:rFonts w:ascii="宋体" w:hAnsi="宋体" w:cs="宋体"/>
          <w:color w:val="000000"/>
          <w:sz w:val="24"/>
          <w:szCs w:val="24"/>
        </w:rPr>
        <w:t>址：成都市高新区天泰路</w:t>
      </w:r>
      <w:r>
        <w:rPr>
          <w:rFonts w:ascii="宋体" w:hAnsi="宋体" w:cs="宋体"/>
          <w:color w:val="000000"/>
          <w:sz w:val="24"/>
          <w:szCs w:val="24"/>
        </w:rPr>
        <w:t>112</w:t>
      </w:r>
      <w:r>
        <w:rPr>
          <w:rFonts w:ascii="宋体" w:hAnsi="宋体" w:cs="宋体"/>
          <w:color w:val="000000"/>
          <w:sz w:val="24"/>
          <w:szCs w:val="24"/>
        </w:rPr>
        <w:t>号四川投资大厦北楼</w:t>
      </w:r>
      <w:r>
        <w:rPr>
          <w:rFonts w:ascii="宋体" w:hAnsi="宋体" w:cs="宋体"/>
          <w:color w:val="000000"/>
          <w:sz w:val="24"/>
          <w:szCs w:val="24"/>
        </w:rPr>
        <w:t>16</w:t>
      </w:r>
      <w:r>
        <w:rPr>
          <w:rFonts w:ascii="宋体" w:hAnsi="宋体" w:cs="宋体"/>
          <w:color w:val="000000"/>
          <w:sz w:val="24"/>
          <w:szCs w:val="24"/>
        </w:rPr>
        <w:t>层川投航信</w:t>
      </w:r>
      <w:r>
        <w:rPr>
          <w:rFonts w:ascii="宋体" w:hAnsi="宋体" w:cs="宋体" w:hint="eastAsia"/>
          <w:color w:val="000000"/>
          <w:sz w:val="24"/>
          <w:szCs w:val="24"/>
        </w:rPr>
        <w:t>大</w:t>
      </w:r>
      <w:r>
        <w:rPr>
          <w:rFonts w:ascii="宋体" w:hAnsi="宋体" w:cs="宋体"/>
          <w:color w:val="000000"/>
          <w:sz w:val="24"/>
          <w:szCs w:val="24"/>
        </w:rPr>
        <w:t>会议室</w:t>
      </w:r>
      <w:r>
        <w:rPr>
          <w:rFonts w:ascii="宋体" w:hAnsi="宋体" w:cs="宋体"/>
          <w:color w:val="000000"/>
          <w:sz w:val="24"/>
          <w:szCs w:val="24"/>
        </w:rPr>
        <w:t xml:space="preserve">  </w:t>
      </w:r>
    </w:p>
    <w:p w:rsidR="00BB1904" w:rsidRDefault="00BB1904" w:rsidP="00BB1904">
      <w:pPr>
        <w:pStyle w:val="a4"/>
        <w:spacing w:line="360" w:lineRule="auto"/>
        <w:ind w:firstLineChars="200" w:firstLine="480"/>
        <w:rPr>
          <w:rFonts w:ascii="宋体" w:hAnsi="宋体" w:cs="宋体"/>
          <w:color w:val="000000"/>
          <w:sz w:val="24"/>
          <w:szCs w:val="24"/>
        </w:rPr>
      </w:pPr>
      <w:r>
        <w:rPr>
          <w:rFonts w:ascii="宋体" w:hAnsi="宋体" w:cs="宋体"/>
          <w:color w:val="000000"/>
          <w:sz w:val="24"/>
          <w:szCs w:val="24"/>
        </w:rPr>
        <w:t>联系人：【</w:t>
      </w:r>
      <w:r>
        <w:rPr>
          <w:rFonts w:ascii="宋体" w:hAnsi="宋体" w:cs="宋体" w:hint="eastAsia"/>
          <w:color w:val="000000"/>
          <w:sz w:val="24"/>
          <w:szCs w:val="24"/>
        </w:rPr>
        <w:t>施扬</w:t>
      </w:r>
      <w:r>
        <w:rPr>
          <w:rFonts w:ascii="宋体" w:hAnsi="宋体" w:cs="宋体"/>
          <w:color w:val="000000"/>
          <w:sz w:val="24"/>
          <w:szCs w:val="24"/>
        </w:rPr>
        <w:t>】联系电话：【</w:t>
      </w:r>
      <w:r>
        <w:rPr>
          <w:rFonts w:ascii="宋体" w:hAnsi="宋体" w:cs="宋体"/>
          <w:color w:val="000000"/>
          <w:sz w:val="24"/>
          <w:szCs w:val="24"/>
        </w:rPr>
        <w:t>13551283450</w:t>
      </w:r>
      <w:r>
        <w:rPr>
          <w:rFonts w:ascii="宋体" w:hAnsi="宋体" w:cs="宋体"/>
          <w:color w:val="000000"/>
          <w:sz w:val="24"/>
          <w:szCs w:val="24"/>
        </w:rPr>
        <w:t>】</w:t>
      </w:r>
    </w:p>
    <w:p w:rsidR="00BB1904" w:rsidRDefault="00BB1904" w:rsidP="00BB1904">
      <w:pPr>
        <w:spacing w:line="360" w:lineRule="auto"/>
        <w:ind w:firstLineChars="200" w:firstLine="480"/>
        <w:rPr>
          <w:rFonts w:ascii="宋体" w:hAnsi="宋体" w:cs="仿宋_GB2312"/>
          <w:color w:val="000000"/>
          <w:sz w:val="24"/>
        </w:rPr>
      </w:pPr>
      <w:r>
        <w:rPr>
          <w:rFonts w:ascii="宋体" w:hAnsi="宋体" w:cs="宋体"/>
          <w:color w:val="000000"/>
          <w:sz w:val="24"/>
        </w:rPr>
        <w:t>电子邮箱：</w:t>
      </w:r>
      <w:r w:rsidRPr="004B74E5">
        <w:rPr>
          <w:rFonts w:ascii="宋体" w:hAnsi="宋体" w:cs="仿宋_GB2312" w:hint="eastAsia"/>
          <w:sz w:val="24"/>
        </w:rPr>
        <w:t>【</w:t>
      </w:r>
      <w:r w:rsidRPr="004B74E5">
        <w:rPr>
          <w:rFonts w:ascii="宋体" w:hAnsi="宋体" w:cs="仿宋_GB2312"/>
          <w:sz w:val="24"/>
        </w:rPr>
        <w:t>5</w:t>
      </w:r>
      <w:r>
        <w:rPr>
          <w:rFonts w:ascii="宋体" w:hAnsi="宋体" w:cs="仿宋_GB2312"/>
          <w:sz w:val="24"/>
        </w:rPr>
        <w:t>7156865</w:t>
      </w:r>
      <w:r w:rsidRPr="004B74E5">
        <w:rPr>
          <w:rFonts w:ascii="宋体" w:hAnsi="宋体" w:cs="仿宋_GB2312" w:hint="eastAsia"/>
          <w:sz w:val="24"/>
        </w:rPr>
        <w:t>@</w:t>
      </w:r>
      <w:bookmarkStart w:id="1" w:name="_Hlt27560665"/>
      <w:bookmarkStart w:id="2" w:name="_Hlt27560666"/>
      <w:bookmarkEnd w:id="1"/>
      <w:bookmarkEnd w:id="2"/>
      <w:r w:rsidRPr="004B74E5">
        <w:rPr>
          <w:rFonts w:ascii="宋体" w:hAnsi="宋体" w:cs="仿宋_GB2312" w:hint="eastAsia"/>
          <w:sz w:val="24"/>
        </w:rPr>
        <w:t xml:space="preserve">qq.com】 </w:t>
      </w:r>
    </w:p>
    <w:p w:rsidR="00BB1904" w:rsidRDefault="00BB1904" w:rsidP="00BB1904">
      <w:pPr>
        <w:spacing w:line="360" w:lineRule="auto"/>
        <w:ind w:firstLineChars="200" w:firstLine="480"/>
        <w:rPr>
          <w:rFonts w:ascii="宋体" w:hAnsi="宋体" w:cs="仿宋_GB2312"/>
          <w:color w:val="000000"/>
          <w:sz w:val="24"/>
        </w:rPr>
      </w:pPr>
      <w:r w:rsidRPr="00A16858">
        <w:rPr>
          <w:rFonts w:ascii="宋体" w:hAnsi="宋体" w:cs="仿宋_GB2312" w:hint="eastAsia"/>
          <w:color w:val="000000"/>
          <w:sz w:val="24"/>
        </w:rPr>
        <w:t>比选响应人于20</w:t>
      </w:r>
      <w:r w:rsidRPr="00A16858">
        <w:rPr>
          <w:rFonts w:ascii="宋体" w:hAnsi="宋体" w:cs="仿宋_GB2312"/>
          <w:color w:val="000000"/>
          <w:sz w:val="24"/>
        </w:rPr>
        <w:t>20</w:t>
      </w:r>
      <w:r w:rsidRPr="00A16858">
        <w:rPr>
          <w:rFonts w:ascii="宋体" w:hAnsi="宋体" w:cs="仿宋_GB2312" w:hint="eastAsia"/>
          <w:color w:val="000000"/>
          <w:sz w:val="24"/>
        </w:rPr>
        <w:t>年</w:t>
      </w:r>
      <w:r w:rsidRPr="00A16858">
        <w:rPr>
          <w:rFonts w:ascii="宋体" w:hAnsi="宋体" w:cs="仿宋_GB2312"/>
          <w:color w:val="000000"/>
          <w:sz w:val="24"/>
        </w:rPr>
        <w:t>12</w:t>
      </w:r>
      <w:r w:rsidRPr="00A16858">
        <w:rPr>
          <w:rFonts w:ascii="宋体" w:hAnsi="宋体" w:cs="仿宋_GB2312" w:hint="eastAsia"/>
          <w:color w:val="000000"/>
          <w:sz w:val="24"/>
        </w:rPr>
        <w:t>月</w:t>
      </w:r>
      <w:r w:rsidRPr="00A16858">
        <w:rPr>
          <w:rFonts w:ascii="宋体" w:hAnsi="宋体" w:cs="仿宋_GB2312"/>
          <w:color w:val="000000"/>
          <w:sz w:val="24"/>
        </w:rPr>
        <w:t>1</w:t>
      </w:r>
      <w:r w:rsidRPr="00A16858">
        <w:rPr>
          <w:rFonts w:ascii="宋体" w:hAnsi="宋体" w:cs="仿宋_GB2312" w:hint="eastAsia"/>
          <w:color w:val="000000"/>
          <w:sz w:val="24"/>
        </w:rPr>
        <w:t>日1</w:t>
      </w:r>
      <w:r w:rsidRPr="00A16858">
        <w:rPr>
          <w:rFonts w:ascii="宋体" w:hAnsi="宋体" w:cs="仿宋_GB2312"/>
          <w:color w:val="000000"/>
          <w:sz w:val="24"/>
        </w:rPr>
        <w:t>0</w:t>
      </w:r>
      <w:r w:rsidRPr="00A16858">
        <w:rPr>
          <w:rFonts w:ascii="宋体" w:hAnsi="宋体" w:cs="仿宋_GB2312" w:hint="eastAsia"/>
          <w:color w:val="000000"/>
          <w:sz w:val="24"/>
        </w:rPr>
        <w:t>:</w:t>
      </w:r>
      <w:r w:rsidRPr="00A16858">
        <w:rPr>
          <w:rFonts w:ascii="宋体" w:hAnsi="宋体" w:cs="仿宋_GB2312"/>
          <w:color w:val="000000"/>
          <w:sz w:val="24"/>
        </w:rPr>
        <w:t>0</w:t>
      </w:r>
      <w:r w:rsidRPr="00A16858">
        <w:rPr>
          <w:rFonts w:ascii="宋体" w:hAnsi="宋体" w:cs="仿宋_GB2312" w:hint="eastAsia"/>
          <w:color w:val="000000"/>
          <w:sz w:val="24"/>
        </w:rPr>
        <w:t>0前（北京时间），持经办人身份证原件及复</w:t>
      </w:r>
      <w:r>
        <w:rPr>
          <w:rFonts w:ascii="宋体" w:hAnsi="宋体" w:cs="仿宋_GB2312" w:hint="eastAsia"/>
          <w:color w:val="000000"/>
          <w:sz w:val="24"/>
        </w:rPr>
        <w:t>印件（加盖单位鲜章）至成都市高新区天泰路112号北楼16楼递交比选文件。</w:t>
      </w:r>
      <w:r>
        <w:rPr>
          <w:rFonts w:ascii="宋体" w:hAnsi="宋体" w:cs="宋体"/>
          <w:color w:val="000000"/>
          <w:sz w:val="24"/>
        </w:rPr>
        <w:t>未按要求报名的比选响应人提交的比选响应文件、迟到的比选响应文件、未按照要求密封的比选响应文件，比选人</w:t>
      </w:r>
      <w:r>
        <w:rPr>
          <w:rFonts w:ascii="宋体" w:hAnsi="宋体" w:cs="宋体" w:hint="eastAsia"/>
          <w:color w:val="000000"/>
          <w:sz w:val="24"/>
        </w:rPr>
        <w:t>可</w:t>
      </w:r>
      <w:r>
        <w:rPr>
          <w:rFonts w:ascii="宋体" w:hAnsi="宋体" w:cs="宋体"/>
          <w:color w:val="000000"/>
          <w:sz w:val="24"/>
        </w:rPr>
        <w:t>予以拒收。</w:t>
      </w:r>
    </w:p>
    <w:p w:rsidR="00BB1904" w:rsidRDefault="00BB1904" w:rsidP="00BB1904">
      <w:pPr>
        <w:spacing w:line="360" w:lineRule="auto"/>
        <w:rPr>
          <w:rFonts w:ascii="宋体" w:hAnsi="宋体"/>
          <w:color w:val="000000"/>
          <w:sz w:val="24"/>
        </w:rPr>
      </w:pPr>
    </w:p>
    <w:p w:rsidR="00777610" w:rsidRDefault="00BB1904" w:rsidP="00BB1904">
      <w:pPr>
        <w:jc w:val="right"/>
      </w:pPr>
      <w:r>
        <w:rPr>
          <w:rFonts w:ascii="宋体" w:hAnsi="宋体" w:cs="宋体" w:hint="eastAsia"/>
          <w:color w:val="000000"/>
          <w:sz w:val="24"/>
        </w:rPr>
        <w:t>20</w:t>
      </w:r>
      <w:r>
        <w:rPr>
          <w:rFonts w:ascii="宋体" w:hAnsi="宋体" w:cs="宋体"/>
          <w:color w:val="000000"/>
          <w:sz w:val="24"/>
        </w:rPr>
        <w:t>20</w:t>
      </w:r>
      <w:r>
        <w:rPr>
          <w:rFonts w:ascii="宋体" w:hAnsi="宋体" w:cs="宋体" w:hint="eastAsia"/>
          <w:color w:val="000000"/>
          <w:sz w:val="24"/>
        </w:rPr>
        <w:t>年</w:t>
      </w:r>
      <w:r>
        <w:rPr>
          <w:rFonts w:ascii="宋体" w:hAnsi="宋体" w:cs="宋体"/>
          <w:color w:val="000000"/>
          <w:sz w:val="24"/>
        </w:rPr>
        <w:t>11</w:t>
      </w:r>
      <w:r>
        <w:rPr>
          <w:rFonts w:ascii="宋体" w:hAnsi="宋体" w:cs="宋体" w:hint="eastAsia"/>
          <w:color w:val="000000"/>
          <w:sz w:val="24"/>
        </w:rPr>
        <w:t>月</w:t>
      </w:r>
      <w:r>
        <w:rPr>
          <w:rFonts w:ascii="宋体" w:hAnsi="宋体" w:cs="宋体"/>
          <w:color w:val="000000"/>
          <w:sz w:val="24"/>
        </w:rPr>
        <w:t>2</w:t>
      </w:r>
      <w:r>
        <w:rPr>
          <w:rFonts w:ascii="宋体" w:hAnsi="宋体" w:cs="宋体"/>
          <w:color w:val="000000"/>
          <w:sz w:val="24"/>
        </w:rPr>
        <w:t>4</w:t>
      </w:r>
      <w:r>
        <w:rPr>
          <w:rFonts w:ascii="宋体" w:hAnsi="宋体" w:cs="宋体" w:hint="eastAsia"/>
          <w:color w:val="000000"/>
          <w:sz w:val="24"/>
        </w:rPr>
        <w:t>日</w:t>
      </w:r>
    </w:p>
    <w:sectPr w:rsidR="00777610" w:rsidSect="00DA2FF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B0604020202020204"/>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0A880"/>
    <w:multiLevelType w:val="singleLevel"/>
    <w:tmpl w:val="59B0A880"/>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04"/>
    <w:rsid w:val="00047623"/>
    <w:rsid w:val="00281D06"/>
    <w:rsid w:val="00425F2D"/>
    <w:rsid w:val="00576BE1"/>
    <w:rsid w:val="00584206"/>
    <w:rsid w:val="00636860"/>
    <w:rsid w:val="006B7640"/>
    <w:rsid w:val="0073603F"/>
    <w:rsid w:val="00797926"/>
    <w:rsid w:val="007B6097"/>
    <w:rsid w:val="008C5127"/>
    <w:rsid w:val="00B66B80"/>
    <w:rsid w:val="00BB1904"/>
    <w:rsid w:val="00D43D44"/>
    <w:rsid w:val="00DA2FF9"/>
    <w:rsid w:val="00DC0754"/>
    <w:rsid w:val="00EA5845"/>
    <w:rsid w:val="00F27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BCD07F"/>
  <w15:chartTrackingRefBased/>
  <w15:docId w15:val="{D73A33BC-CD13-CE46-B6AF-177AD2BC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904"/>
    <w:pPr>
      <w:widowControl w:val="0"/>
      <w:jc w:val="both"/>
    </w:pPr>
    <w:rPr>
      <w:rFonts w:ascii="Calibri" w:eastAsia="宋体" w:hAnsi="Calibri" w:cs="Times New Roman"/>
    </w:rPr>
  </w:style>
  <w:style w:type="paragraph" w:styleId="3">
    <w:name w:val="heading 3"/>
    <w:basedOn w:val="a"/>
    <w:next w:val="a"/>
    <w:link w:val="30"/>
    <w:uiPriority w:val="9"/>
    <w:unhideWhenUsed/>
    <w:qFormat/>
    <w:rsid w:val="00B66B80"/>
    <w:pPr>
      <w:keepNext/>
      <w:keepLines/>
      <w:spacing w:before="260" w:after="260" w:line="416" w:lineRule="auto"/>
      <w:outlineLvl w:val="2"/>
    </w:pPr>
    <w:rPr>
      <w:rFonts w:eastAsia="微软雅黑"/>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66B80"/>
    <w:rPr>
      <w:rFonts w:eastAsia="微软雅黑"/>
      <w:bCs/>
      <w:sz w:val="20"/>
      <w:szCs w:val="32"/>
    </w:rPr>
  </w:style>
  <w:style w:type="character" w:customStyle="1" w:styleId="a3">
    <w:name w:val="纯文本 字符"/>
    <w:link w:val="a4"/>
    <w:uiPriority w:val="99"/>
    <w:locked/>
    <w:rsid w:val="00BB1904"/>
    <w:rPr>
      <w:rFonts w:cs="Courier New"/>
      <w:szCs w:val="21"/>
    </w:rPr>
  </w:style>
  <w:style w:type="paragraph" w:styleId="a4">
    <w:name w:val="Plain Text"/>
    <w:basedOn w:val="a"/>
    <w:link w:val="a3"/>
    <w:uiPriority w:val="99"/>
    <w:rsid w:val="00BB1904"/>
    <w:pPr>
      <w:snapToGrid w:val="0"/>
      <w:spacing w:line="380" w:lineRule="atLeast"/>
    </w:pPr>
    <w:rPr>
      <w:rFonts w:asciiTheme="minorHAnsi" w:eastAsiaTheme="minorEastAsia" w:hAnsiTheme="minorHAnsi" w:cs="Courier New"/>
      <w:szCs w:val="21"/>
    </w:rPr>
  </w:style>
  <w:style w:type="character" w:customStyle="1" w:styleId="1">
    <w:name w:val="纯文本 字符1"/>
    <w:basedOn w:val="a0"/>
    <w:uiPriority w:val="99"/>
    <w:semiHidden/>
    <w:rsid w:val="00BB1904"/>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2020-11-24T01:17:00Z</dcterms:created>
  <dcterms:modified xsi:type="dcterms:W3CDTF">2020-11-24T01:18:00Z</dcterms:modified>
</cp:coreProperties>
</file>