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65" w:rsidRDefault="000F3ECB" w:rsidP="000F3ECB">
      <w:pPr>
        <w:jc w:val="center"/>
        <w:rPr>
          <w:rFonts w:hint="eastAsia"/>
          <w:b/>
          <w:sz w:val="44"/>
          <w:szCs w:val="44"/>
        </w:rPr>
      </w:pPr>
      <w:r w:rsidRPr="009D3476">
        <w:rPr>
          <w:rFonts w:hint="eastAsia"/>
          <w:b/>
          <w:sz w:val="44"/>
          <w:szCs w:val="44"/>
        </w:rPr>
        <w:t>四川省投资集团有限责任公司</w:t>
      </w:r>
      <w:r>
        <w:rPr>
          <w:rFonts w:hint="eastAsia"/>
          <w:b/>
          <w:sz w:val="44"/>
          <w:szCs w:val="44"/>
        </w:rPr>
        <w:t>关于</w:t>
      </w:r>
    </w:p>
    <w:p w:rsidR="000F3ECB" w:rsidRPr="000F3ECB" w:rsidRDefault="000F3ECB" w:rsidP="000F3ECB">
      <w:pPr>
        <w:jc w:val="center"/>
        <w:rPr>
          <w:rFonts w:hint="eastAsia"/>
          <w:b/>
          <w:sz w:val="44"/>
          <w:szCs w:val="44"/>
        </w:rPr>
      </w:pPr>
      <w:r w:rsidRPr="000F3ECB">
        <w:rPr>
          <w:rFonts w:hint="eastAsia"/>
          <w:b/>
          <w:sz w:val="44"/>
          <w:szCs w:val="44"/>
        </w:rPr>
        <w:t>税务咨询代理服务中介机构比选结果公示</w:t>
      </w:r>
    </w:p>
    <w:p w:rsidR="006C1A65" w:rsidRDefault="006C1A65" w:rsidP="006C1A65">
      <w:pPr>
        <w:ind w:firstLineChars="200" w:firstLine="640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F3ECB" w:rsidRPr="006C1A65" w:rsidRDefault="000F3ECB" w:rsidP="006C1A65">
      <w:pPr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6C1A65">
        <w:rPr>
          <w:rFonts w:ascii="仿宋" w:eastAsia="仿宋" w:hAnsi="仿宋" w:cs="Times New Roman"/>
          <w:sz w:val="32"/>
          <w:szCs w:val="32"/>
        </w:rPr>
        <w:t>四川省投资集团有限责任公司</w:t>
      </w:r>
      <w:r w:rsidRPr="006C1A65">
        <w:rPr>
          <w:rFonts w:ascii="仿宋" w:eastAsia="仿宋" w:hAnsi="仿宋" w:cs="Times New Roman" w:hint="eastAsia"/>
          <w:sz w:val="32"/>
          <w:szCs w:val="32"/>
        </w:rPr>
        <w:t>公司</w:t>
      </w:r>
      <w:r w:rsidR="006C1A65" w:rsidRPr="000F6ECB">
        <w:rPr>
          <w:rFonts w:ascii="仿宋_GB2312" w:eastAsia="仿宋_GB2312" w:hint="eastAsia"/>
          <w:color w:val="0D0D0D"/>
          <w:sz w:val="30"/>
          <w:szCs w:val="30"/>
        </w:rPr>
        <w:t>（以下简称“川投集团”）</w:t>
      </w:r>
      <w:r w:rsidRPr="006C1A65">
        <w:rPr>
          <w:rFonts w:ascii="仿宋" w:eastAsia="仿宋" w:hAnsi="仿宋" w:cs="Times New Roman" w:hint="eastAsia"/>
          <w:sz w:val="32"/>
          <w:szCs w:val="32"/>
        </w:rPr>
        <w:t xml:space="preserve">于 </w:t>
      </w:r>
      <w:r w:rsidRPr="006C1A65">
        <w:rPr>
          <w:rFonts w:ascii="仿宋" w:eastAsia="仿宋" w:hAnsi="仿宋" w:cs="Times New Roman" w:hint="eastAsia"/>
          <w:sz w:val="32"/>
          <w:szCs w:val="32"/>
        </w:rPr>
        <w:t>2019</w:t>
      </w:r>
      <w:r w:rsidRPr="006C1A65">
        <w:rPr>
          <w:rFonts w:ascii="仿宋" w:eastAsia="仿宋" w:hAnsi="仿宋" w:cs="Times New Roman" w:hint="eastAsia"/>
          <w:sz w:val="32"/>
          <w:szCs w:val="32"/>
        </w:rPr>
        <w:t xml:space="preserve"> 年 </w:t>
      </w:r>
      <w:r w:rsidRPr="006C1A65">
        <w:rPr>
          <w:rFonts w:ascii="仿宋" w:eastAsia="仿宋" w:hAnsi="仿宋" w:cs="Times New Roman" w:hint="eastAsia"/>
          <w:sz w:val="32"/>
          <w:szCs w:val="32"/>
        </w:rPr>
        <w:t>6</w:t>
      </w:r>
      <w:r w:rsidRPr="006C1A65">
        <w:rPr>
          <w:rFonts w:ascii="仿宋" w:eastAsia="仿宋" w:hAnsi="仿宋" w:cs="Times New Roman" w:hint="eastAsia"/>
          <w:sz w:val="32"/>
          <w:szCs w:val="32"/>
        </w:rPr>
        <w:t xml:space="preserve"> 月</w:t>
      </w:r>
      <w:r w:rsidRPr="006C1A65">
        <w:rPr>
          <w:rFonts w:ascii="仿宋" w:eastAsia="仿宋" w:hAnsi="仿宋" w:cs="Times New Roman" w:hint="eastAsia"/>
          <w:sz w:val="32"/>
          <w:szCs w:val="32"/>
        </w:rPr>
        <w:t>12</w:t>
      </w:r>
      <w:r w:rsidRPr="006C1A65">
        <w:rPr>
          <w:rFonts w:ascii="仿宋" w:eastAsia="仿宋" w:hAnsi="仿宋" w:cs="Times New Roman" w:hint="eastAsia"/>
          <w:sz w:val="32"/>
          <w:szCs w:val="32"/>
        </w:rPr>
        <w:t xml:space="preserve"> 日至 </w:t>
      </w:r>
      <w:r w:rsidRPr="006C1A65">
        <w:rPr>
          <w:rFonts w:ascii="仿宋" w:eastAsia="仿宋" w:hAnsi="仿宋" w:cs="Times New Roman" w:hint="eastAsia"/>
          <w:sz w:val="32"/>
          <w:szCs w:val="32"/>
        </w:rPr>
        <w:t>6</w:t>
      </w:r>
      <w:r w:rsidRPr="006C1A65">
        <w:rPr>
          <w:rFonts w:ascii="仿宋" w:eastAsia="仿宋" w:hAnsi="仿宋" w:cs="Times New Roman" w:hint="eastAsia"/>
          <w:sz w:val="32"/>
          <w:szCs w:val="32"/>
        </w:rPr>
        <w:t xml:space="preserve">月 </w:t>
      </w:r>
      <w:r w:rsidRPr="006C1A65">
        <w:rPr>
          <w:rFonts w:ascii="仿宋" w:eastAsia="仿宋" w:hAnsi="仿宋" w:cs="Times New Roman" w:hint="eastAsia"/>
          <w:sz w:val="32"/>
          <w:szCs w:val="32"/>
        </w:rPr>
        <w:t>17</w:t>
      </w:r>
      <w:r w:rsidRPr="006C1A65">
        <w:rPr>
          <w:rFonts w:ascii="仿宋" w:eastAsia="仿宋" w:hAnsi="仿宋" w:cs="Times New Roman" w:hint="eastAsia"/>
          <w:sz w:val="32"/>
          <w:szCs w:val="32"/>
        </w:rPr>
        <w:t xml:space="preserve"> 日在川投集团公司网站（www.invest.com.cn）上发布《</w:t>
      </w:r>
      <w:r w:rsidRPr="006C1A65">
        <w:rPr>
          <w:rFonts w:ascii="仿宋" w:eastAsia="仿宋" w:hAnsi="仿宋"/>
          <w:sz w:val="32"/>
          <w:szCs w:val="32"/>
        </w:rPr>
        <w:t>川投集团税务咨询代理服务比选公告</w:t>
      </w:r>
      <w:r w:rsidRPr="006C1A65">
        <w:rPr>
          <w:rFonts w:ascii="仿宋" w:eastAsia="仿宋" w:hAnsi="仿宋" w:cs="Times New Roman" w:hint="eastAsia"/>
          <w:sz w:val="32"/>
          <w:szCs w:val="32"/>
        </w:rPr>
        <w:t xml:space="preserve">》，评审工作于 </w:t>
      </w:r>
      <w:r w:rsidRPr="006C1A65">
        <w:rPr>
          <w:rFonts w:ascii="仿宋" w:eastAsia="仿宋" w:hAnsi="仿宋" w:cs="Times New Roman" w:hint="eastAsia"/>
          <w:sz w:val="32"/>
          <w:szCs w:val="32"/>
        </w:rPr>
        <w:t>2019</w:t>
      </w:r>
      <w:r w:rsidRPr="006C1A65">
        <w:rPr>
          <w:rFonts w:ascii="仿宋" w:eastAsia="仿宋" w:hAnsi="仿宋" w:cs="Times New Roman" w:hint="eastAsia"/>
          <w:sz w:val="32"/>
          <w:szCs w:val="32"/>
        </w:rPr>
        <w:t xml:space="preserve"> 年 </w:t>
      </w:r>
      <w:r w:rsidRPr="006C1A65">
        <w:rPr>
          <w:rFonts w:ascii="仿宋" w:eastAsia="仿宋" w:hAnsi="仿宋" w:cs="Times New Roman" w:hint="eastAsia"/>
          <w:sz w:val="32"/>
          <w:szCs w:val="32"/>
        </w:rPr>
        <w:t>6</w:t>
      </w:r>
      <w:r w:rsidRPr="006C1A65">
        <w:rPr>
          <w:rFonts w:ascii="仿宋" w:eastAsia="仿宋" w:hAnsi="仿宋" w:cs="Times New Roman" w:hint="eastAsia"/>
          <w:sz w:val="32"/>
          <w:szCs w:val="32"/>
        </w:rPr>
        <w:t xml:space="preserve">月 </w:t>
      </w:r>
      <w:r w:rsidRPr="006C1A65">
        <w:rPr>
          <w:rFonts w:ascii="仿宋" w:eastAsia="仿宋" w:hAnsi="仿宋" w:cs="Times New Roman" w:hint="eastAsia"/>
          <w:sz w:val="32"/>
          <w:szCs w:val="32"/>
        </w:rPr>
        <w:t>18</w:t>
      </w:r>
      <w:r w:rsidRPr="006C1A65">
        <w:rPr>
          <w:rFonts w:ascii="仿宋" w:eastAsia="仿宋" w:hAnsi="仿宋" w:cs="Times New Roman" w:hint="eastAsia"/>
          <w:sz w:val="32"/>
          <w:szCs w:val="32"/>
        </w:rPr>
        <w:t>日完成。评审组按照比选文件规定的评审标准和方法进行了评审。现将评审结果公示如下:</w:t>
      </w:r>
    </w:p>
    <w:p w:rsidR="000F3ECB" w:rsidRPr="006C1A65" w:rsidRDefault="000F3ECB" w:rsidP="006C1A65">
      <w:pPr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6C1A65">
        <w:rPr>
          <w:rFonts w:ascii="仿宋" w:eastAsia="仿宋" w:hAnsi="仿宋" w:cs="Times New Roman" w:hint="eastAsia"/>
          <w:sz w:val="32"/>
          <w:szCs w:val="32"/>
        </w:rPr>
        <w:t>第一中选候选人：</w:t>
      </w:r>
      <w:r w:rsidR="006C1A65" w:rsidRPr="002B7E6D">
        <w:rPr>
          <w:rFonts w:eastAsia="仿宋_GB2312" w:hint="eastAsia"/>
          <w:sz w:val="32"/>
          <w:szCs w:val="32"/>
        </w:rPr>
        <w:t>四川万和</w:t>
      </w:r>
      <w:proofErr w:type="gramStart"/>
      <w:r w:rsidR="006C1A65" w:rsidRPr="002B7E6D">
        <w:rPr>
          <w:rFonts w:eastAsia="仿宋_GB2312" w:hint="eastAsia"/>
          <w:sz w:val="32"/>
          <w:szCs w:val="32"/>
        </w:rPr>
        <w:t>润沣</w:t>
      </w:r>
      <w:proofErr w:type="gramEnd"/>
      <w:r w:rsidR="006C1A65" w:rsidRPr="002B7E6D">
        <w:rPr>
          <w:rFonts w:eastAsia="仿宋_GB2312" w:hint="eastAsia"/>
          <w:sz w:val="32"/>
          <w:szCs w:val="32"/>
        </w:rPr>
        <w:t>税务师事务所有限公司</w:t>
      </w:r>
    </w:p>
    <w:p w:rsidR="000F3ECB" w:rsidRPr="006C1A65" w:rsidRDefault="000F3ECB" w:rsidP="006C1A65">
      <w:pPr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6C1A65">
        <w:rPr>
          <w:rFonts w:ascii="仿宋" w:eastAsia="仿宋" w:hAnsi="仿宋" w:cs="Times New Roman" w:hint="eastAsia"/>
          <w:sz w:val="32"/>
          <w:szCs w:val="32"/>
        </w:rPr>
        <w:t>第二中选候选人：</w:t>
      </w:r>
      <w:r w:rsidR="006C1A65" w:rsidRPr="006C1A65">
        <w:rPr>
          <w:rFonts w:ascii="仿宋" w:eastAsia="仿宋" w:hAnsi="仿宋" w:cs="Times New Roman" w:hint="eastAsia"/>
          <w:sz w:val="32"/>
          <w:szCs w:val="32"/>
        </w:rPr>
        <w:t>中汇（四川）税务师事务所有限公司</w:t>
      </w:r>
    </w:p>
    <w:p w:rsidR="000F3ECB" w:rsidRPr="006C1A65" w:rsidRDefault="000F3ECB" w:rsidP="006C1A65">
      <w:pPr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6C1A65">
        <w:rPr>
          <w:rFonts w:ascii="仿宋" w:eastAsia="仿宋" w:hAnsi="仿宋" w:cs="Times New Roman" w:hint="eastAsia"/>
          <w:sz w:val="32"/>
          <w:szCs w:val="32"/>
        </w:rPr>
        <w:t>第三中选候选人</w:t>
      </w:r>
      <w:r w:rsidR="006C1A65">
        <w:rPr>
          <w:rFonts w:ascii="仿宋" w:eastAsia="仿宋" w:hAnsi="仿宋" w:cs="Times New Roman" w:hint="eastAsia"/>
          <w:sz w:val="32"/>
          <w:szCs w:val="32"/>
        </w:rPr>
        <w:t>：</w:t>
      </w:r>
      <w:r w:rsidR="006C1A65" w:rsidRPr="006C1A65">
        <w:rPr>
          <w:rFonts w:ascii="仿宋" w:eastAsia="仿宋" w:hAnsi="仿宋" w:cs="Times New Roman" w:hint="eastAsia"/>
          <w:sz w:val="32"/>
          <w:szCs w:val="32"/>
        </w:rPr>
        <w:t>四川精财信税务师事务所有限公司</w:t>
      </w:r>
      <w:bookmarkStart w:id="0" w:name="_GoBack"/>
      <w:bookmarkEnd w:id="0"/>
    </w:p>
    <w:p w:rsidR="000F3ECB" w:rsidRPr="006C1A65" w:rsidRDefault="000F3ECB" w:rsidP="006C1A65">
      <w:pPr>
        <w:ind w:firstLineChars="200" w:firstLine="640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6C1A65">
        <w:rPr>
          <w:rFonts w:ascii="仿宋" w:eastAsia="仿宋" w:hAnsi="仿宋" w:cs="Times New Roman" w:hint="eastAsia"/>
          <w:sz w:val="32"/>
          <w:szCs w:val="32"/>
        </w:rPr>
        <w:t xml:space="preserve">公示时间为 </w:t>
      </w:r>
      <w:r w:rsidRPr="006C1A65">
        <w:rPr>
          <w:rFonts w:ascii="仿宋" w:eastAsia="仿宋" w:hAnsi="仿宋" w:cs="Times New Roman" w:hint="eastAsia"/>
          <w:sz w:val="32"/>
          <w:szCs w:val="32"/>
        </w:rPr>
        <w:t>2019</w:t>
      </w:r>
      <w:r w:rsidRPr="006C1A65">
        <w:rPr>
          <w:rFonts w:ascii="仿宋" w:eastAsia="仿宋" w:hAnsi="仿宋" w:cs="Times New Roman" w:hint="eastAsia"/>
          <w:sz w:val="32"/>
          <w:szCs w:val="32"/>
        </w:rPr>
        <w:t xml:space="preserve"> 年</w:t>
      </w:r>
      <w:r w:rsidRPr="006C1A65">
        <w:rPr>
          <w:rFonts w:ascii="仿宋" w:eastAsia="仿宋" w:hAnsi="仿宋" w:cs="Times New Roman" w:hint="eastAsia"/>
          <w:sz w:val="32"/>
          <w:szCs w:val="32"/>
        </w:rPr>
        <w:t>6</w:t>
      </w:r>
      <w:r w:rsidRPr="006C1A65">
        <w:rPr>
          <w:rFonts w:ascii="仿宋" w:eastAsia="仿宋" w:hAnsi="仿宋" w:cs="Times New Roman" w:hint="eastAsia"/>
          <w:sz w:val="32"/>
          <w:szCs w:val="32"/>
        </w:rPr>
        <w:t>月</w:t>
      </w:r>
      <w:r w:rsidRPr="006C1A65">
        <w:rPr>
          <w:rFonts w:ascii="仿宋" w:eastAsia="仿宋" w:hAnsi="仿宋" w:cs="Times New Roman" w:hint="eastAsia"/>
          <w:sz w:val="32"/>
          <w:szCs w:val="32"/>
        </w:rPr>
        <w:t>25</w:t>
      </w:r>
      <w:r w:rsidRPr="006C1A65">
        <w:rPr>
          <w:rFonts w:ascii="仿宋" w:eastAsia="仿宋" w:hAnsi="仿宋" w:cs="Times New Roman" w:hint="eastAsia"/>
          <w:sz w:val="32"/>
          <w:szCs w:val="32"/>
        </w:rPr>
        <w:t>日至</w:t>
      </w:r>
      <w:r w:rsidRPr="006C1A65">
        <w:rPr>
          <w:rFonts w:ascii="仿宋" w:eastAsia="仿宋" w:hAnsi="仿宋" w:cs="Times New Roman" w:hint="eastAsia"/>
          <w:sz w:val="32"/>
          <w:szCs w:val="32"/>
        </w:rPr>
        <w:t>2019</w:t>
      </w:r>
      <w:r w:rsidRPr="006C1A65">
        <w:rPr>
          <w:rFonts w:ascii="仿宋" w:eastAsia="仿宋" w:hAnsi="仿宋" w:cs="Times New Roman" w:hint="eastAsia"/>
          <w:sz w:val="32"/>
          <w:szCs w:val="32"/>
        </w:rPr>
        <w:t>年</w:t>
      </w:r>
      <w:r w:rsidR="006C1A65">
        <w:rPr>
          <w:rFonts w:ascii="仿宋" w:eastAsia="仿宋" w:hAnsi="仿宋" w:cs="Times New Roman" w:hint="eastAsia"/>
          <w:sz w:val="32"/>
          <w:szCs w:val="32"/>
        </w:rPr>
        <w:t>7</w:t>
      </w:r>
      <w:r w:rsidRPr="006C1A65">
        <w:rPr>
          <w:rFonts w:ascii="仿宋" w:eastAsia="仿宋" w:hAnsi="仿宋" w:cs="Times New Roman" w:hint="eastAsia"/>
          <w:sz w:val="32"/>
          <w:szCs w:val="32"/>
        </w:rPr>
        <w:t>月</w:t>
      </w:r>
      <w:r w:rsidR="006C1A65">
        <w:rPr>
          <w:rFonts w:ascii="仿宋" w:eastAsia="仿宋" w:hAnsi="仿宋" w:cs="Times New Roman" w:hint="eastAsia"/>
          <w:sz w:val="32"/>
          <w:szCs w:val="32"/>
        </w:rPr>
        <w:t>1</w:t>
      </w:r>
      <w:r w:rsidRPr="006C1A65">
        <w:rPr>
          <w:rFonts w:ascii="仿宋" w:eastAsia="仿宋" w:hAnsi="仿宋" w:cs="Times New Roman" w:hint="eastAsia"/>
          <w:sz w:val="32"/>
          <w:szCs w:val="32"/>
        </w:rPr>
        <w:t>日。参选人对候选结果有异议，可以在公示期内以书面形式向</w:t>
      </w:r>
      <w:r w:rsidR="006C1A65" w:rsidRPr="000F6ECB">
        <w:rPr>
          <w:rFonts w:ascii="仿宋_GB2312" w:eastAsia="仿宋_GB2312" w:hint="eastAsia"/>
          <w:color w:val="0D0D0D"/>
          <w:sz w:val="30"/>
          <w:szCs w:val="30"/>
        </w:rPr>
        <w:t>川投集团</w:t>
      </w:r>
      <w:r w:rsidRPr="006C1A65">
        <w:rPr>
          <w:rFonts w:ascii="仿宋" w:eastAsia="仿宋" w:hAnsi="仿宋" w:cs="Times New Roman" w:hint="eastAsia"/>
          <w:sz w:val="32"/>
          <w:szCs w:val="32"/>
        </w:rPr>
        <w:t>公司</w:t>
      </w:r>
      <w:r w:rsidR="006C1A65">
        <w:rPr>
          <w:rFonts w:ascii="仿宋_GB2312" w:eastAsia="仿宋_GB2312" w:hint="eastAsia"/>
          <w:color w:val="0D0D0D"/>
          <w:sz w:val="30"/>
          <w:szCs w:val="30"/>
        </w:rPr>
        <w:t>纪委办公室</w:t>
      </w:r>
      <w:r w:rsidRPr="006C1A65">
        <w:rPr>
          <w:rFonts w:ascii="仿宋" w:eastAsia="仿宋" w:hAnsi="仿宋" w:cs="Times New Roman" w:hint="eastAsia"/>
          <w:sz w:val="32"/>
          <w:szCs w:val="32"/>
        </w:rPr>
        <w:t>投诉。</w:t>
      </w:r>
    </w:p>
    <w:p w:rsidR="000F3ECB" w:rsidRPr="006C1A65" w:rsidRDefault="006C1A65" w:rsidP="006C1A65">
      <w:pPr>
        <w:ind w:firstLineChars="200" w:firstLine="600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973387">
        <w:rPr>
          <w:rFonts w:ascii="仿宋_GB2312" w:eastAsia="仿宋_GB2312" w:hint="eastAsia"/>
          <w:color w:val="0D0D0D"/>
          <w:sz w:val="30"/>
          <w:szCs w:val="30"/>
        </w:rPr>
        <w:t>纪委办公室</w:t>
      </w:r>
      <w:r w:rsidR="000F3ECB" w:rsidRPr="006C1A65">
        <w:rPr>
          <w:rFonts w:ascii="仿宋" w:eastAsia="仿宋" w:hAnsi="仿宋" w:cs="Times New Roman" w:hint="eastAsia"/>
          <w:sz w:val="32"/>
          <w:szCs w:val="32"/>
        </w:rPr>
        <w:t>电话：</w:t>
      </w:r>
      <w:r w:rsidRPr="00616C57">
        <w:rPr>
          <w:rFonts w:ascii="仿宋_GB2312" w:eastAsia="仿宋_GB2312" w:hint="eastAsia"/>
          <w:color w:val="0D0D0D"/>
          <w:sz w:val="30"/>
          <w:szCs w:val="30"/>
        </w:rPr>
        <w:t>028-860989</w:t>
      </w:r>
      <w:r>
        <w:rPr>
          <w:rFonts w:ascii="仿宋_GB2312" w:eastAsia="仿宋_GB2312" w:hint="eastAsia"/>
          <w:color w:val="0D0D0D"/>
          <w:sz w:val="30"/>
          <w:szCs w:val="30"/>
        </w:rPr>
        <w:t>44</w:t>
      </w:r>
    </w:p>
    <w:p w:rsidR="006C1A65" w:rsidRDefault="006C1A65" w:rsidP="006C1A65">
      <w:pPr>
        <w:spacing w:line="360" w:lineRule="auto"/>
        <w:ind w:firstLineChars="200" w:firstLine="600"/>
        <w:jc w:val="right"/>
        <w:rPr>
          <w:rFonts w:ascii="仿宋_GB2312" w:eastAsia="仿宋_GB2312" w:hint="eastAsia"/>
          <w:color w:val="0D0D0D"/>
          <w:sz w:val="30"/>
          <w:szCs w:val="30"/>
        </w:rPr>
      </w:pPr>
    </w:p>
    <w:p w:rsidR="006C1A65" w:rsidRDefault="006C1A65" w:rsidP="006C1A65">
      <w:pPr>
        <w:spacing w:line="360" w:lineRule="auto"/>
        <w:ind w:firstLineChars="200" w:firstLine="600"/>
        <w:jc w:val="right"/>
        <w:rPr>
          <w:rFonts w:ascii="仿宋_GB2312" w:eastAsia="仿宋_GB2312" w:hint="eastAsia"/>
          <w:color w:val="0D0D0D"/>
          <w:sz w:val="30"/>
          <w:szCs w:val="30"/>
        </w:rPr>
      </w:pPr>
    </w:p>
    <w:p w:rsidR="006C1A65" w:rsidRDefault="006C1A65" w:rsidP="006C1A65">
      <w:pPr>
        <w:spacing w:line="360" w:lineRule="auto"/>
        <w:ind w:firstLineChars="200" w:firstLine="600"/>
        <w:jc w:val="right"/>
        <w:rPr>
          <w:rFonts w:ascii="仿宋_GB2312" w:eastAsia="仿宋_GB2312" w:hint="eastAsia"/>
          <w:color w:val="0D0D0D"/>
          <w:sz w:val="30"/>
          <w:szCs w:val="30"/>
        </w:rPr>
      </w:pPr>
      <w:r w:rsidRPr="00C23539">
        <w:rPr>
          <w:rFonts w:ascii="仿宋_GB2312" w:eastAsia="仿宋_GB2312" w:hint="eastAsia"/>
          <w:color w:val="0D0D0D"/>
          <w:sz w:val="30"/>
          <w:szCs w:val="30"/>
        </w:rPr>
        <w:t>四川省投资集团有限责任公司</w:t>
      </w:r>
    </w:p>
    <w:p w:rsidR="006C1A65" w:rsidRPr="00C23539" w:rsidRDefault="006C1A65" w:rsidP="006C1A65">
      <w:pPr>
        <w:spacing w:line="360" w:lineRule="auto"/>
        <w:ind w:right="450" w:firstLineChars="200" w:firstLine="600"/>
        <w:jc w:val="right"/>
        <w:rPr>
          <w:rFonts w:ascii="仿宋_GB2312" w:eastAsia="仿宋_GB2312"/>
          <w:color w:val="0D0D0D"/>
          <w:sz w:val="30"/>
          <w:szCs w:val="30"/>
        </w:rPr>
      </w:pPr>
      <w:r>
        <w:rPr>
          <w:rFonts w:ascii="仿宋_GB2312" w:eastAsia="仿宋_GB2312" w:hint="eastAsia"/>
          <w:color w:val="0D0D0D"/>
          <w:sz w:val="30"/>
          <w:szCs w:val="30"/>
        </w:rPr>
        <w:t>2019年6月25日</w:t>
      </w:r>
    </w:p>
    <w:sectPr w:rsidR="006C1A65" w:rsidRPr="00C23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B0" w:rsidRDefault="00582BB0" w:rsidP="000F3ECB">
      <w:r>
        <w:separator/>
      </w:r>
    </w:p>
  </w:endnote>
  <w:endnote w:type="continuationSeparator" w:id="0">
    <w:p w:rsidR="00582BB0" w:rsidRDefault="00582BB0" w:rsidP="000F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B0" w:rsidRDefault="00582BB0" w:rsidP="000F3ECB">
      <w:r>
        <w:separator/>
      </w:r>
    </w:p>
  </w:footnote>
  <w:footnote w:type="continuationSeparator" w:id="0">
    <w:p w:rsidR="00582BB0" w:rsidRDefault="00582BB0" w:rsidP="000F3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CB"/>
    <w:rsid w:val="000B256B"/>
    <w:rsid w:val="000F3ECB"/>
    <w:rsid w:val="00582BB0"/>
    <w:rsid w:val="00657CAE"/>
    <w:rsid w:val="006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E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廖静英</dc:creator>
  <cp:lastModifiedBy>廖静英</cp:lastModifiedBy>
  <cp:revision>1</cp:revision>
  <dcterms:created xsi:type="dcterms:W3CDTF">2019-06-25T02:43:00Z</dcterms:created>
  <dcterms:modified xsi:type="dcterms:W3CDTF">2019-06-25T03:00:00Z</dcterms:modified>
</cp:coreProperties>
</file>