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5" w:rsidRDefault="007C3185" w:rsidP="004169C2">
      <w:pPr>
        <w:spacing w:line="600" w:lineRule="auto"/>
        <w:jc w:val="center"/>
        <w:rPr>
          <w:rFonts w:ascii="黑体" w:eastAsia="黑体" w:hAnsi="黑体"/>
          <w:sz w:val="32"/>
          <w:szCs w:val="32"/>
        </w:rPr>
      </w:pPr>
    </w:p>
    <w:p w:rsidR="004169C2" w:rsidRPr="00D576BF" w:rsidRDefault="00D576BF" w:rsidP="004169C2">
      <w:pPr>
        <w:spacing w:line="600" w:lineRule="auto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D576BF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四川国际网球中心系列国际网球赛事大巴车运输服务项目</w:t>
      </w:r>
      <w:r w:rsidR="004169C2" w:rsidRPr="00D576BF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比选</w:t>
      </w:r>
      <w:r w:rsidR="004169C2" w:rsidRPr="00A970A4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中选</w:t>
      </w:r>
      <w:r w:rsidR="004169C2" w:rsidRPr="00A970A4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候选人公示</w:t>
      </w:r>
    </w:p>
    <w:p w:rsidR="007C3185" w:rsidRDefault="00D576BF" w:rsidP="007C3185">
      <w:pPr>
        <w:spacing w:line="600" w:lineRule="auto"/>
        <w:ind w:firstLine="63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四川国际网球中心系列国际网球赛事大巴车运输服务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项目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于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2018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年</w:t>
      </w:r>
      <w:r w:rsidR="004210CD">
        <w:rPr>
          <w:rFonts w:ascii="仿宋" w:eastAsia="仿宋" w:hAnsi="仿宋" w:cs="Arial" w:hint="eastAsia"/>
          <w:bCs/>
          <w:color w:val="000000"/>
          <w:sz w:val="28"/>
          <w:szCs w:val="28"/>
        </w:rPr>
        <w:t>7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11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日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14:00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在川投国网公司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大会议室</w:t>
      </w:r>
      <w:r w:rsidR="007C3185">
        <w:rPr>
          <w:rFonts w:ascii="仿宋" w:eastAsia="仿宋" w:hAnsi="仿宋" w:cs="Arial" w:hint="eastAsia"/>
          <w:bCs/>
          <w:color w:val="000000"/>
          <w:sz w:val="28"/>
          <w:szCs w:val="28"/>
        </w:rPr>
        <w:t>开展了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评审</w:t>
      </w:r>
      <w:r w:rsidR="007C3185">
        <w:rPr>
          <w:rFonts w:ascii="仿宋" w:eastAsia="仿宋" w:hAnsi="仿宋" w:cs="Arial" w:hint="eastAsia"/>
          <w:bCs/>
          <w:color w:val="000000"/>
          <w:sz w:val="28"/>
          <w:szCs w:val="28"/>
        </w:rPr>
        <w:t>活动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。</w:t>
      </w:r>
    </w:p>
    <w:p w:rsidR="007C3185" w:rsidRPr="007C3185" w:rsidRDefault="007C3185" w:rsidP="007C3185">
      <w:pPr>
        <w:spacing w:line="600" w:lineRule="auto"/>
        <w:ind w:firstLine="63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截止参选文件递交时间，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共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收到</w:t>
      </w:r>
      <w:r w:rsidR="00D576BF">
        <w:rPr>
          <w:rFonts w:ascii="仿宋" w:eastAsia="仿宋" w:hAnsi="仿宋" w:cs="Arial" w:hint="eastAsia"/>
          <w:bCs/>
          <w:color w:val="000000"/>
          <w:sz w:val="28"/>
          <w:szCs w:val="28"/>
        </w:rPr>
        <w:t>3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家单位递交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的参选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文件。全体评委按比选文件要求的评审方式评审。</w:t>
      </w:r>
    </w:p>
    <w:p w:rsidR="007C3185" w:rsidRDefault="004169C2" w:rsidP="007C3185">
      <w:pPr>
        <w:spacing w:line="600" w:lineRule="auto"/>
        <w:ind w:firstLineChars="200" w:firstLine="560"/>
        <w:rPr>
          <w:rFonts w:ascii="仿宋" w:eastAsia="仿宋" w:hAnsi="仿宋" w:cs="Arial"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经详细评审，决定按比选文件规定的顺序推荐以下单位为中选候选人：</w:t>
      </w:r>
    </w:p>
    <w:p w:rsidR="007C3185" w:rsidRPr="004210CD" w:rsidRDefault="0027696B" w:rsidP="007C3185">
      <w:pPr>
        <w:spacing w:line="600" w:lineRule="auto"/>
        <w:ind w:firstLineChars="200" w:firstLine="562"/>
        <w:rPr>
          <w:rFonts w:ascii="宋体" w:hAnsi="宋体" w:cs="Arial"/>
          <w:b/>
          <w:bCs/>
          <w:color w:val="000000"/>
          <w:sz w:val="28"/>
        </w:rPr>
      </w:pPr>
      <w:r>
        <w:rPr>
          <w:rFonts w:ascii="宋体" w:hAnsi="宋体" w:cs="Arial" w:hint="eastAsia"/>
          <w:b/>
          <w:bCs/>
          <w:color w:val="000000"/>
          <w:sz w:val="28"/>
        </w:rPr>
        <w:t>第一</w:t>
      </w:r>
      <w:r w:rsidR="004169C2" w:rsidRPr="007C3185">
        <w:rPr>
          <w:rFonts w:ascii="宋体" w:hAnsi="宋体" w:cs="Arial" w:hint="eastAsia"/>
          <w:b/>
          <w:bCs/>
          <w:color w:val="000000"/>
          <w:sz w:val="28"/>
        </w:rPr>
        <w:t>中选候选人</w:t>
      </w:r>
      <w:r w:rsidR="004169C2" w:rsidRPr="007C3185">
        <w:rPr>
          <w:rFonts w:ascii="宋体" w:hAnsi="宋体" w:cs="Arial" w:hint="eastAsia"/>
          <w:b/>
          <w:color w:val="000000"/>
          <w:sz w:val="28"/>
          <w:szCs w:val="28"/>
        </w:rPr>
        <w:t>：</w:t>
      </w:r>
      <w:r w:rsidR="00D576BF" w:rsidRPr="00D576BF">
        <w:rPr>
          <w:rFonts w:ascii="宋体" w:hAnsi="宋体" w:cs="Arial" w:hint="eastAsia"/>
          <w:b/>
          <w:bCs/>
          <w:color w:val="000000"/>
          <w:sz w:val="28"/>
        </w:rPr>
        <w:t>成都安能达汽车运输服务有限公司</w:t>
      </w:r>
    </w:p>
    <w:p w:rsidR="004210CD" w:rsidRDefault="0027696B" w:rsidP="004210CD">
      <w:pPr>
        <w:spacing w:line="600" w:lineRule="auto"/>
        <w:ind w:firstLineChars="200" w:firstLine="562"/>
        <w:rPr>
          <w:rFonts w:ascii="宋体" w:hAnsi="宋体" w:cs="Arial" w:hint="eastAsia"/>
          <w:b/>
          <w:bCs/>
          <w:color w:val="000000"/>
          <w:sz w:val="28"/>
        </w:rPr>
      </w:pPr>
      <w:r w:rsidRPr="004210CD">
        <w:rPr>
          <w:rFonts w:ascii="宋体" w:hAnsi="宋体" w:cs="Arial" w:hint="eastAsia"/>
          <w:b/>
          <w:bCs/>
          <w:color w:val="000000"/>
          <w:sz w:val="28"/>
        </w:rPr>
        <w:t>第</w:t>
      </w:r>
      <w:r w:rsidR="00D576BF">
        <w:rPr>
          <w:rFonts w:ascii="宋体" w:hAnsi="宋体" w:cs="Arial" w:hint="eastAsia"/>
          <w:b/>
          <w:bCs/>
          <w:color w:val="000000"/>
          <w:sz w:val="28"/>
        </w:rPr>
        <w:t>二</w:t>
      </w:r>
      <w:r w:rsidRPr="004210CD">
        <w:rPr>
          <w:rFonts w:ascii="宋体" w:hAnsi="宋体" w:cs="Arial" w:hint="eastAsia"/>
          <w:b/>
          <w:bCs/>
          <w:color w:val="000000"/>
          <w:sz w:val="28"/>
        </w:rPr>
        <w:t>中选候选人：</w:t>
      </w:r>
      <w:r w:rsidR="00D576BF" w:rsidRPr="00D576BF">
        <w:rPr>
          <w:rFonts w:ascii="宋体" w:hAnsi="宋体" w:cs="Arial" w:hint="eastAsia"/>
          <w:b/>
          <w:bCs/>
          <w:color w:val="000000"/>
          <w:sz w:val="28"/>
        </w:rPr>
        <w:t>成都阳洋福行实业有限公司</w:t>
      </w:r>
    </w:p>
    <w:p w:rsidR="00D576BF" w:rsidRPr="004210CD" w:rsidRDefault="00D576BF" w:rsidP="00D576BF">
      <w:pPr>
        <w:spacing w:line="600" w:lineRule="auto"/>
        <w:ind w:firstLineChars="200" w:firstLine="562"/>
        <w:rPr>
          <w:rFonts w:ascii="宋体" w:hAnsi="宋体" w:cs="Arial"/>
          <w:b/>
          <w:bCs/>
          <w:color w:val="000000"/>
          <w:sz w:val="28"/>
        </w:rPr>
      </w:pPr>
      <w:r w:rsidRPr="004210CD">
        <w:rPr>
          <w:rFonts w:ascii="宋体" w:hAnsi="宋体" w:cs="Arial" w:hint="eastAsia"/>
          <w:b/>
          <w:bCs/>
          <w:color w:val="000000"/>
          <w:sz w:val="28"/>
        </w:rPr>
        <w:t>第</w:t>
      </w:r>
      <w:r>
        <w:rPr>
          <w:rFonts w:ascii="宋体" w:hAnsi="宋体" w:cs="Arial" w:hint="eastAsia"/>
          <w:b/>
          <w:bCs/>
          <w:color w:val="000000"/>
          <w:sz w:val="28"/>
        </w:rPr>
        <w:t>三</w:t>
      </w:r>
      <w:r w:rsidRPr="004210CD">
        <w:rPr>
          <w:rFonts w:ascii="宋体" w:hAnsi="宋体" w:cs="Arial" w:hint="eastAsia"/>
          <w:b/>
          <w:bCs/>
          <w:color w:val="000000"/>
          <w:sz w:val="28"/>
        </w:rPr>
        <w:t>中选候选人：</w:t>
      </w:r>
      <w:r w:rsidRPr="00D576BF">
        <w:rPr>
          <w:rFonts w:ascii="宋体" w:hAnsi="宋体" w:cs="Arial" w:hint="eastAsia"/>
          <w:b/>
          <w:bCs/>
          <w:color w:val="000000"/>
          <w:sz w:val="28"/>
        </w:rPr>
        <w:t>成都零距离汽车租赁有限公司</w:t>
      </w:r>
    </w:p>
    <w:p w:rsidR="004169C2" w:rsidRPr="007C3185" w:rsidRDefault="004169C2" w:rsidP="004210CD">
      <w:pPr>
        <w:spacing w:line="600" w:lineRule="auto"/>
        <w:ind w:firstLineChars="200" w:firstLine="56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</w:rPr>
        <w:t>特此公示。</w:t>
      </w:r>
    </w:p>
    <w:p w:rsidR="004169C2" w:rsidRDefault="004169C2" w:rsidP="004169C2">
      <w:pPr>
        <w:tabs>
          <w:tab w:val="left" w:pos="180"/>
        </w:tabs>
        <w:ind w:leftChars="-171" w:left="-359" w:rightChars="-241" w:right="-506" w:firstLineChars="1392" w:firstLine="3898"/>
        <w:rPr>
          <w:rFonts w:ascii="仿宋" w:eastAsia="仿宋" w:hAnsi="仿宋" w:cs="Arial"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四川川投国际网球中心开发有限责任公司</w:t>
      </w:r>
    </w:p>
    <w:p w:rsidR="004169C2" w:rsidRDefault="004169C2" w:rsidP="004169C2">
      <w:pPr>
        <w:wordWrap w:val="0"/>
        <w:spacing w:line="440" w:lineRule="exact"/>
        <w:ind w:rightChars="20" w:right="42" w:firstLine="357"/>
        <w:jc w:val="center"/>
        <w:rPr>
          <w:rFonts w:ascii="仿宋" w:eastAsia="仿宋" w:hAnsi="仿宋"/>
        </w:rPr>
      </w:pPr>
      <w:r>
        <w:rPr>
          <w:rFonts w:ascii="仿宋" w:eastAsia="仿宋" w:hAnsi="仿宋" w:cs="Arial" w:hint="eastAsia"/>
          <w:color w:val="000000"/>
          <w:sz w:val="28"/>
        </w:rPr>
        <w:t xml:space="preserve">                         2018年</w:t>
      </w:r>
      <w:r w:rsidR="00D576BF">
        <w:rPr>
          <w:rFonts w:ascii="仿宋" w:eastAsia="仿宋" w:hAnsi="仿宋" w:cs="Arial" w:hint="eastAsia"/>
          <w:color w:val="000000"/>
          <w:sz w:val="28"/>
        </w:rPr>
        <w:t>7</w:t>
      </w:r>
      <w:r>
        <w:rPr>
          <w:rFonts w:ascii="仿宋" w:eastAsia="仿宋" w:hAnsi="仿宋" w:cs="Arial" w:hint="eastAsia"/>
          <w:color w:val="000000"/>
          <w:sz w:val="28"/>
        </w:rPr>
        <w:t>月</w:t>
      </w:r>
      <w:r w:rsidR="00D576BF">
        <w:rPr>
          <w:rFonts w:ascii="仿宋" w:eastAsia="仿宋" w:hAnsi="仿宋" w:cs="Arial" w:hint="eastAsia"/>
          <w:color w:val="000000"/>
          <w:sz w:val="28"/>
        </w:rPr>
        <w:t>11</w:t>
      </w:r>
      <w:r>
        <w:rPr>
          <w:rFonts w:ascii="仿宋" w:eastAsia="仿宋" w:hAnsi="仿宋" w:cs="Arial" w:hint="eastAsia"/>
          <w:color w:val="000000"/>
          <w:sz w:val="28"/>
        </w:rPr>
        <w:t>日</w:t>
      </w:r>
    </w:p>
    <w:p w:rsidR="00DB1C74" w:rsidRDefault="00DB1C74" w:rsidP="004169C2"/>
    <w:sectPr w:rsidR="00DB1C74" w:rsidSect="00DB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6F" w:rsidRDefault="00E2736F" w:rsidP="0027696B">
      <w:r>
        <w:separator/>
      </w:r>
    </w:p>
  </w:endnote>
  <w:endnote w:type="continuationSeparator" w:id="0">
    <w:p w:rsidR="00E2736F" w:rsidRDefault="00E2736F" w:rsidP="0027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6F" w:rsidRDefault="00E2736F" w:rsidP="0027696B">
      <w:r>
        <w:separator/>
      </w:r>
    </w:p>
  </w:footnote>
  <w:footnote w:type="continuationSeparator" w:id="0">
    <w:p w:rsidR="00E2736F" w:rsidRDefault="00E2736F" w:rsidP="00276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9C2"/>
    <w:rsid w:val="00203D28"/>
    <w:rsid w:val="0027696B"/>
    <w:rsid w:val="003837D9"/>
    <w:rsid w:val="003E2834"/>
    <w:rsid w:val="004169C2"/>
    <w:rsid w:val="004210CD"/>
    <w:rsid w:val="006C43E9"/>
    <w:rsid w:val="007C3185"/>
    <w:rsid w:val="00A970A4"/>
    <w:rsid w:val="00C7376A"/>
    <w:rsid w:val="00C8734A"/>
    <w:rsid w:val="00CE338B"/>
    <w:rsid w:val="00D21309"/>
    <w:rsid w:val="00D576BF"/>
    <w:rsid w:val="00DB1C74"/>
    <w:rsid w:val="00E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9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7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9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9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练青</dc:creator>
  <cp:lastModifiedBy>封利军</cp:lastModifiedBy>
  <cp:revision>6</cp:revision>
  <cp:lastPrinted>2018-06-21T05:22:00Z</cp:lastPrinted>
  <dcterms:created xsi:type="dcterms:W3CDTF">2018-06-20T01:20:00Z</dcterms:created>
  <dcterms:modified xsi:type="dcterms:W3CDTF">2018-07-11T07:39:00Z</dcterms:modified>
</cp:coreProperties>
</file>