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37" w:rsidRPr="00631CBE" w:rsidRDefault="00CA4022" w:rsidP="000E0137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31CBE">
        <w:rPr>
          <w:rFonts w:ascii="方正小标宋简体" w:eastAsia="方正小标宋简体" w:hint="eastAsia"/>
          <w:bCs/>
          <w:sz w:val="44"/>
          <w:szCs w:val="44"/>
        </w:rPr>
        <w:t>四川嘉阳集团有限责任公司</w:t>
      </w:r>
    </w:p>
    <w:p w:rsidR="00CA4022" w:rsidRPr="00631CBE" w:rsidRDefault="00413978" w:rsidP="00B64B6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多级离心泵及排水监控</w:t>
      </w:r>
      <w:r w:rsidR="00CA4022" w:rsidRPr="00631CBE">
        <w:rPr>
          <w:rFonts w:ascii="方正小标宋简体" w:eastAsia="方正小标宋简体" w:hint="eastAsia"/>
          <w:bCs/>
          <w:sz w:val="44"/>
          <w:szCs w:val="44"/>
        </w:rPr>
        <w:t>采购招标公告</w:t>
      </w:r>
    </w:p>
    <w:p w:rsidR="00CA4022" w:rsidRPr="003C1EF9" w:rsidRDefault="00CA4022" w:rsidP="00B864E9">
      <w:pPr>
        <w:jc w:val="center"/>
        <w:rPr>
          <w:rFonts w:ascii="方正仿宋简体" w:eastAsia="方正仿宋简体"/>
          <w:sz w:val="28"/>
          <w:szCs w:val="28"/>
        </w:rPr>
      </w:pPr>
      <w:r w:rsidRPr="003C1EF9">
        <w:rPr>
          <w:rFonts w:ascii="方正仿宋简体" w:eastAsia="方正仿宋简体" w:hint="eastAsia"/>
          <w:sz w:val="28"/>
          <w:szCs w:val="28"/>
        </w:rPr>
        <w:t>招标编号：</w:t>
      </w:r>
      <w:r w:rsidRPr="003C1EF9">
        <w:rPr>
          <w:rFonts w:ascii="方正仿宋简体" w:eastAsia="方正仿宋简体"/>
          <w:sz w:val="28"/>
          <w:szCs w:val="28"/>
        </w:rPr>
        <w:t>SCJY-201</w:t>
      </w:r>
      <w:r w:rsidR="000E0137">
        <w:rPr>
          <w:rFonts w:ascii="方正仿宋简体" w:eastAsia="方正仿宋简体" w:hint="eastAsia"/>
          <w:sz w:val="28"/>
          <w:szCs w:val="28"/>
        </w:rPr>
        <w:t>8</w:t>
      </w:r>
      <w:r w:rsidR="00413978">
        <w:rPr>
          <w:rFonts w:ascii="方正仿宋简体" w:eastAsia="方正仿宋简体" w:hint="eastAsia"/>
          <w:sz w:val="28"/>
          <w:szCs w:val="28"/>
        </w:rPr>
        <w:t>09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1. </w:t>
      </w:r>
      <w:r w:rsidRPr="00B864E9">
        <w:rPr>
          <w:rFonts w:ascii="方正仿宋简体" w:eastAsia="方正仿宋简体" w:hint="eastAsia"/>
          <w:sz w:val="32"/>
          <w:szCs w:val="32"/>
        </w:rPr>
        <w:t>我公司拟</w:t>
      </w:r>
      <w:r>
        <w:rPr>
          <w:rFonts w:ascii="方正仿宋简体" w:eastAsia="方正仿宋简体" w:hint="eastAsia"/>
          <w:sz w:val="32"/>
          <w:szCs w:val="32"/>
        </w:rPr>
        <w:t>对公司</w:t>
      </w:r>
      <w:r w:rsidR="00413978">
        <w:rPr>
          <w:rFonts w:ascii="方正仿宋简体" w:eastAsia="方正仿宋简体" w:hint="eastAsia"/>
          <w:sz w:val="32"/>
          <w:szCs w:val="32"/>
        </w:rPr>
        <w:t>多级离心泵及排水监控系统</w:t>
      </w:r>
      <w:r>
        <w:rPr>
          <w:rFonts w:ascii="方正仿宋简体" w:eastAsia="方正仿宋简体" w:hint="eastAsia"/>
          <w:sz w:val="32"/>
          <w:szCs w:val="32"/>
        </w:rPr>
        <w:t>采购进行国内公开招标</w:t>
      </w:r>
      <w:r w:rsidRPr="00B864E9">
        <w:rPr>
          <w:rFonts w:ascii="方正仿宋简体" w:eastAsia="方正仿宋简体" w:hint="eastAsia"/>
          <w:sz w:val="32"/>
          <w:szCs w:val="32"/>
        </w:rPr>
        <w:t>。按集团公司相关管理办法的规定，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现邀请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业绩、信誉、产品质量和服务优良的供应商对本项目进行</w:t>
      </w:r>
      <w:r>
        <w:rPr>
          <w:rFonts w:ascii="方正仿宋简体" w:eastAsia="方正仿宋简体" w:hint="eastAsia"/>
          <w:sz w:val="32"/>
          <w:szCs w:val="32"/>
        </w:rPr>
        <w:t>招标</w:t>
      </w:r>
      <w:r w:rsidRPr="00B864E9">
        <w:rPr>
          <w:rFonts w:ascii="方正仿宋简体" w:eastAsia="方正仿宋简体" w:hint="eastAsia"/>
          <w:sz w:val="32"/>
          <w:szCs w:val="32"/>
        </w:rPr>
        <w:t>申请。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本</w:t>
      </w:r>
      <w:r w:rsidRPr="00B864E9">
        <w:rPr>
          <w:rFonts w:ascii="方正仿宋简体" w:eastAsia="方正仿宋简体" w:hint="eastAsia"/>
          <w:sz w:val="32"/>
          <w:szCs w:val="32"/>
        </w:rPr>
        <w:t>次招标项目的概况如下：</w:t>
      </w:r>
    </w:p>
    <w:p w:rsidR="00CA4022" w:rsidRDefault="00CA4022" w:rsidP="00B74492">
      <w:pPr>
        <w:spacing w:line="520" w:lineRule="exact"/>
        <w:ind w:leftChars="31" w:left="65"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 xml:space="preserve">.1 </w:t>
      </w:r>
      <w:r w:rsidRPr="00B864E9">
        <w:rPr>
          <w:rFonts w:ascii="方正仿宋简体" w:eastAsia="方正仿宋简体" w:hint="eastAsia"/>
          <w:sz w:val="32"/>
          <w:szCs w:val="32"/>
        </w:rPr>
        <w:t>项目名称：四川嘉阳集团</w:t>
      </w:r>
      <w:r>
        <w:rPr>
          <w:rFonts w:ascii="方正仿宋简体" w:eastAsia="方正仿宋简体" w:hint="eastAsia"/>
          <w:sz w:val="32"/>
          <w:szCs w:val="32"/>
        </w:rPr>
        <w:t>有限责任</w:t>
      </w:r>
      <w:r w:rsidRPr="00B864E9">
        <w:rPr>
          <w:rFonts w:ascii="方正仿宋简体" w:eastAsia="方正仿宋简体" w:hint="eastAsia"/>
          <w:sz w:val="32"/>
          <w:szCs w:val="32"/>
        </w:rPr>
        <w:t>公司</w:t>
      </w:r>
      <w:r w:rsidR="00413978">
        <w:rPr>
          <w:rFonts w:ascii="方正仿宋简体" w:eastAsia="方正仿宋简体" w:hint="eastAsia"/>
          <w:sz w:val="32"/>
          <w:szCs w:val="32"/>
        </w:rPr>
        <w:t>多级离心泵及排水监控</w:t>
      </w:r>
      <w:r>
        <w:rPr>
          <w:rFonts w:ascii="方正仿宋简体" w:eastAsia="方正仿宋简体" w:hint="eastAsia"/>
          <w:sz w:val="32"/>
          <w:szCs w:val="32"/>
        </w:rPr>
        <w:t>采购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Default="00CA4022" w:rsidP="00B74492">
      <w:pPr>
        <w:tabs>
          <w:tab w:val="left" w:pos="420"/>
        </w:tabs>
        <w:adjustRightInd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2.2 </w:t>
      </w:r>
      <w:r>
        <w:rPr>
          <w:rFonts w:ascii="方正仿宋简体" w:eastAsia="方正仿宋简体" w:hint="eastAsia"/>
          <w:sz w:val="32"/>
          <w:szCs w:val="32"/>
        </w:rPr>
        <w:t>招标货物内容：包件</w:t>
      </w:r>
      <w:r>
        <w:rPr>
          <w:rFonts w:ascii="方正仿宋简体" w:eastAsia="方正仿宋简体"/>
          <w:sz w:val="32"/>
          <w:szCs w:val="32"/>
        </w:rPr>
        <w:t>A</w:t>
      </w:r>
      <w:r w:rsidR="00413978">
        <w:rPr>
          <w:rFonts w:ascii="方正仿宋简体" w:eastAsia="方正仿宋简体" w:hint="eastAsia"/>
          <w:sz w:val="32"/>
          <w:szCs w:val="32"/>
        </w:rPr>
        <w:t>多级离心泵及排水监控</w:t>
      </w:r>
      <w:r>
        <w:rPr>
          <w:rFonts w:ascii="宋体" w:hAnsi="Arial" w:hint="eastAsia"/>
          <w:spacing w:val="-4"/>
          <w:sz w:val="24"/>
        </w:rPr>
        <w:t>（</w:t>
      </w:r>
      <w:r w:rsidRPr="003C1EF9">
        <w:rPr>
          <w:rFonts w:ascii="方正仿宋简体" w:eastAsia="方正仿宋简体" w:hint="eastAsia"/>
          <w:sz w:val="32"/>
          <w:szCs w:val="32"/>
        </w:rPr>
        <w:t>货物名称、数量和技术要求详见</w:t>
      </w:r>
      <w:r>
        <w:rPr>
          <w:rFonts w:ascii="方正仿宋简体" w:eastAsia="方正仿宋简体" w:hint="eastAsia"/>
          <w:sz w:val="32"/>
          <w:szCs w:val="32"/>
        </w:rPr>
        <w:t>招标文件</w:t>
      </w:r>
      <w:r w:rsidRPr="003C1EF9">
        <w:rPr>
          <w:rFonts w:ascii="方正仿宋简体" w:eastAsia="方正仿宋简体" w:hint="eastAsia"/>
          <w:sz w:val="32"/>
          <w:szCs w:val="32"/>
        </w:rPr>
        <w:t>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701"/>
        <w:gridCol w:w="2551"/>
        <w:gridCol w:w="992"/>
        <w:gridCol w:w="1276"/>
        <w:gridCol w:w="3119"/>
      </w:tblGrid>
      <w:tr w:rsidR="00413978" w:rsidRPr="00D21703" w:rsidTr="00413978">
        <w:trPr>
          <w:trHeight w:val="517"/>
        </w:trPr>
        <w:tc>
          <w:tcPr>
            <w:tcW w:w="710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物资名称</w:t>
            </w:r>
          </w:p>
        </w:tc>
        <w:tc>
          <w:tcPr>
            <w:tcW w:w="2551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到货日期</w:t>
            </w:r>
          </w:p>
        </w:tc>
      </w:tr>
      <w:tr w:rsidR="00413978" w:rsidRPr="00D21703" w:rsidTr="00413978">
        <w:trPr>
          <w:trHeight w:val="938"/>
        </w:trPr>
        <w:tc>
          <w:tcPr>
            <w:tcW w:w="710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多级离心泵</w:t>
            </w:r>
          </w:p>
        </w:tc>
        <w:tc>
          <w:tcPr>
            <w:tcW w:w="2551" w:type="dxa"/>
            <w:vMerge w:val="restart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具体见</w:t>
            </w: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招标文件第二章</w:t>
            </w: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第三条主要技术参数和要求</w:t>
            </w:r>
          </w:p>
        </w:tc>
        <w:tc>
          <w:tcPr>
            <w:tcW w:w="992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台</w:t>
            </w:r>
          </w:p>
        </w:tc>
        <w:tc>
          <w:tcPr>
            <w:tcW w:w="1276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rPr>
                <w:rFonts w:ascii="方正仿宋简体" w:eastAsia="方正仿宋简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int="eastAsia"/>
                <w:kern w:val="0"/>
                <w:sz w:val="24"/>
              </w:rPr>
              <w:t>2018年9月30日前到货</w:t>
            </w:r>
          </w:p>
        </w:tc>
      </w:tr>
      <w:tr w:rsidR="00413978" w:rsidRPr="00D21703" w:rsidTr="00413978">
        <w:trPr>
          <w:trHeight w:val="937"/>
        </w:trPr>
        <w:tc>
          <w:tcPr>
            <w:tcW w:w="710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排水监控系统</w:t>
            </w:r>
          </w:p>
        </w:tc>
        <w:tc>
          <w:tcPr>
            <w:tcW w:w="2551" w:type="dxa"/>
            <w:vMerge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left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413978" w:rsidRPr="00413978" w:rsidRDefault="00413978" w:rsidP="00B74492">
            <w:pPr>
              <w:adjustRightInd w:val="0"/>
              <w:spacing w:line="52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413978">
              <w:rPr>
                <w:rFonts w:ascii="方正仿宋简体" w:eastAsia="方正仿宋简体" w:hAnsi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13978" w:rsidRPr="000E0137" w:rsidRDefault="00413978" w:rsidP="00B74492">
            <w:pPr>
              <w:adjustRightInd w:val="0"/>
              <w:spacing w:line="520" w:lineRule="exact"/>
              <w:jc w:val="left"/>
              <w:rPr>
                <w:rFonts w:ascii="方正仿宋简体" w:eastAsia="方正仿宋简体" w:hAnsi="宋体" w:hint="eastAsia"/>
                <w:kern w:val="0"/>
                <w:sz w:val="24"/>
              </w:rPr>
            </w:pPr>
          </w:p>
        </w:tc>
      </w:tr>
    </w:tbl>
    <w:p w:rsidR="00CA4022" w:rsidRPr="003C1EF9" w:rsidRDefault="00CA4022" w:rsidP="00B74492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20" w:lineRule="exact"/>
        <w:ind w:firstLineChars="150" w:firstLine="4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2.3 </w:t>
      </w:r>
      <w:r>
        <w:rPr>
          <w:rFonts w:ascii="方正仿宋简体" w:eastAsia="方正仿宋简体" w:hint="eastAsia"/>
          <w:sz w:val="32"/>
          <w:szCs w:val="32"/>
        </w:rPr>
        <w:t>注意事项：</w:t>
      </w:r>
      <w:r w:rsidRPr="003C1EF9">
        <w:rPr>
          <w:rFonts w:ascii="方正仿宋简体" w:eastAsia="方正仿宋简体" w:hint="eastAsia"/>
          <w:sz w:val="32"/>
          <w:szCs w:val="32"/>
        </w:rPr>
        <w:t>投标人必须按</w:t>
      </w:r>
      <w:r>
        <w:rPr>
          <w:rFonts w:ascii="方正仿宋简体" w:eastAsia="方正仿宋简体" w:hint="eastAsia"/>
          <w:sz w:val="32"/>
          <w:szCs w:val="32"/>
        </w:rPr>
        <w:t>招标货物一览表</w:t>
      </w:r>
      <w:r w:rsidRPr="003C1EF9">
        <w:rPr>
          <w:rFonts w:ascii="方正仿宋简体" w:eastAsia="方正仿宋简体" w:hint="eastAsia"/>
          <w:sz w:val="32"/>
          <w:szCs w:val="32"/>
        </w:rPr>
        <w:t>所注明的货物范围和内容</w:t>
      </w:r>
      <w:r>
        <w:rPr>
          <w:rFonts w:ascii="方正仿宋简体" w:eastAsia="方正仿宋简体" w:hint="eastAsia"/>
          <w:sz w:val="32"/>
          <w:szCs w:val="32"/>
        </w:rPr>
        <w:t>进行投标，并响应</w:t>
      </w:r>
      <w:r w:rsidRPr="003C1EF9">
        <w:rPr>
          <w:rFonts w:ascii="方正仿宋简体" w:eastAsia="方正仿宋简体" w:hint="eastAsia"/>
          <w:sz w:val="32"/>
          <w:szCs w:val="32"/>
        </w:rPr>
        <w:t>招标文件。</w:t>
      </w:r>
    </w:p>
    <w:p w:rsidR="00CA4022" w:rsidRPr="00B864E9" w:rsidRDefault="00CA4022" w:rsidP="00B74492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3. </w:t>
      </w:r>
      <w:r w:rsidRPr="00B864E9">
        <w:rPr>
          <w:rFonts w:ascii="方正仿宋简体" w:eastAsia="方正仿宋简体" w:hint="eastAsia"/>
          <w:sz w:val="32"/>
          <w:szCs w:val="32"/>
        </w:rPr>
        <w:t>投标人条件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凡在中华人民共和国境内注册、具有独立法人资格、具有生产许可证</w:t>
      </w:r>
      <w:r w:rsidR="00B74492">
        <w:rPr>
          <w:rFonts w:ascii="方正仿宋简体" w:eastAsia="方正仿宋简体" w:hint="eastAsia"/>
          <w:sz w:val="32"/>
          <w:szCs w:val="32"/>
        </w:rPr>
        <w:t>、</w:t>
      </w:r>
      <w:r w:rsidR="00B74492" w:rsidRPr="00B74492">
        <w:rPr>
          <w:rFonts w:ascii="方正仿宋简体" w:eastAsia="方正仿宋简体" w:hint="eastAsia"/>
          <w:sz w:val="32"/>
          <w:szCs w:val="32"/>
        </w:rPr>
        <w:t>煤矿矿用产品安全标志准用证、防爆合格证、电气产品认证证书</w:t>
      </w:r>
      <w:r>
        <w:rPr>
          <w:rFonts w:ascii="方正仿宋简体" w:eastAsia="方正仿宋简体" w:hint="eastAsia"/>
          <w:sz w:val="32"/>
          <w:szCs w:val="32"/>
        </w:rPr>
        <w:t>等相关资质，有能力提供招标货物及服务的制造商或供应商，均可参与投标。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报名时投标人须提供：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投标单位</w:t>
      </w:r>
      <w:r w:rsidRPr="00B864E9">
        <w:rPr>
          <w:rFonts w:ascii="方正仿宋简体" w:eastAsia="方正仿宋简体" w:hint="eastAsia"/>
          <w:sz w:val="32"/>
          <w:szCs w:val="32"/>
        </w:rPr>
        <w:t>营业执照复印件（加盖鲜章）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份</w:t>
      </w:r>
      <w:r w:rsidRPr="00B864E9">
        <w:rPr>
          <w:rFonts w:ascii="方正仿宋简体" w:eastAsia="方正仿宋简体" w:hint="eastAsia"/>
          <w:sz w:val="32"/>
          <w:szCs w:val="32"/>
        </w:rPr>
        <w:t>；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</w:t>
      </w:r>
      <w:r w:rsidRPr="00B864E9">
        <w:rPr>
          <w:rFonts w:ascii="方正仿宋简体" w:eastAsia="方正仿宋简体" w:hint="eastAsia"/>
          <w:sz w:val="32"/>
          <w:szCs w:val="32"/>
        </w:rPr>
        <w:t>标单位的授权书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份及与被授权人相符的身份证，属于代理商的，还须携带生产厂家的委托授权书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份；</w:t>
      </w:r>
    </w:p>
    <w:p w:rsidR="00CA4022" w:rsidRPr="00E5063F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5063F">
        <w:rPr>
          <w:rFonts w:ascii="方正仿宋简体" w:eastAsia="方正仿宋简体"/>
          <w:sz w:val="32"/>
          <w:szCs w:val="32"/>
        </w:rPr>
        <w:t>(</w:t>
      </w:r>
      <w:r>
        <w:rPr>
          <w:rFonts w:ascii="方正仿宋简体" w:eastAsia="方正仿宋简体"/>
          <w:sz w:val="32"/>
          <w:szCs w:val="32"/>
        </w:rPr>
        <w:t>3</w:t>
      </w:r>
      <w:r w:rsidRPr="00E5063F">
        <w:rPr>
          <w:rFonts w:ascii="方正仿宋简体" w:eastAsia="方正仿宋简体"/>
          <w:sz w:val="32"/>
          <w:szCs w:val="32"/>
        </w:rPr>
        <w:t>)</w:t>
      </w:r>
      <w:r>
        <w:rPr>
          <w:rFonts w:ascii="方正仿宋简体" w:eastAsia="方正仿宋简体" w:hint="eastAsia"/>
          <w:sz w:val="32"/>
          <w:szCs w:val="32"/>
        </w:rPr>
        <w:t>最近三年内在西南片区（云、贵、川、渝）的销售业绩，至少包含物资名称、规格型号、购买单位名称、详细地址、联系人和联系电话等基本信息。</w:t>
      </w:r>
    </w:p>
    <w:p w:rsidR="00CA4022" w:rsidRDefault="00CA4022" w:rsidP="00B74492">
      <w:pPr>
        <w:pStyle w:val="a7"/>
        <w:spacing w:before="0" w:beforeAutospacing="0" w:after="0" w:afterAutospacing="0"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 xml:space="preserve">4. </w:t>
      </w:r>
      <w:r>
        <w:rPr>
          <w:rFonts w:ascii="方正仿宋简体" w:eastAsia="方正仿宋简体" w:hint="eastAsia"/>
          <w:sz w:val="32"/>
          <w:szCs w:val="32"/>
        </w:rPr>
        <w:t>招标文件获取：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招标文件售价</w:t>
      </w:r>
      <w:r>
        <w:rPr>
          <w:rFonts w:ascii="方正仿宋简体" w:eastAsia="方正仿宋简体" w:hint="eastAsia"/>
          <w:sz w:val="32"/>
          <w:szCs w:val="32"/>
        </w:rPr>
        <w:t>包件</w:t>
      </w:r>
      <w:r>
        <w:rPr>
          <w:rFonts w:ascii="方正仿宋简体" w:eastAsia="方正仿宋简体"/>
          <w:sz w:val="32"/>
          <w:szCs w:val="32"/>
        </w:rPr>
        <w:t xml:space="preserve">A </w:t>
      </w:r>
      <w:r w:rsidR="00875D49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元（售后不退）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B864E9">
        <w:rPr>
          <w:rFonts w:ascii="方正仿宋简体" w:eastAsia="方正仿宋简体" w:hint="eastAsia"/>
          <w:sz w:val="32"/>
          <w:szCs w:val="32"/>
        </w:rPr>
        <w:t>符合第</w:t>
      </w:r>
      <w:r w:rsidRPr="00B864E9">
        <w:rPr>
          <w:rFonts w:ascii="方正仿宋简体" w:eastAsia="方正仿宋简体"/>
          <w:sz w:val="32"/>
          <w:szCs w:val="32"/>
        </w:rPr>
        <w:t>3</w:t>
      </w:r>
      <w:r w:rsidRPr="00B864E9">
        <w:rPr>
          <w:rFonts w:ascii="方正仿宋简体" w:eastAsia="方正仿宋简体" w:hint="eastAsia"/>
          <w:sz w:val="32"/>
          <w:szCs w:val="32"/>
        </w:rPr>
        <w:t>条规定的投标</w:t>
      </w:r>
      <w:r w:rsidRPr="0021698A">
        <w:rPr>
          <w:rFonts w:ascii="方正仿宋简体" w:eastAsia="方正仿宋简体" w:hint="eastAsia"/>
          <w:sz w:val="32"/>
          <w:szCs w:val="32"/>
        </w:rPr>
        <w:t>人</w:t>
      </w:r>
      <w:r>
        <w:rPr>
          <w:rFonts w:ascii="方正仿宋简体" w:eastAsia="方正仿宋简体" w:hint="eastAsia"/>
          <w:sz w:val="32"/>
          <w:szCs w:val="32"/>
        </w:rPr>
        <w:t>可通过以下方式获取招标文件：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于</w:t>
      </w:r>
      <w:r>
        <w:rPr>
          <w:rFonts w:ascii="方正仿宋简体" w:eastAsia="方正仿宋简体"/>
          <w:sz w:val="32"/>
          <w:szCs w:val="32"/>
        </w:rPr>
        <w:t>201</w:t>
      </w:r>
      <w:r w:rsidR="00875D49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875D49">
        <w:rPr>
          <w:rFonts w:ascii="方正仿宋简体" w:eastAsia="方正仿宋简体" w:hint="eastAsia"/>
          <w:sz w:val="32"/>
          <w:szCs w:val="32"/>
        </w:rPr>
        <w:t>24</w:t>
      </w:r>
      <w:r w:rsidRPr="00B864E9">
        <w:rPr>
          <w:rFonts w:ascii="方正仿宋简体" w:eastAsia="方正仿宋简体" w:hint="eastAsia"/>
          <w:sz w:val="32"/>
          <w:szCs w:val="32"/>
        </w:rPr>
        <w:t>日至</w:t>
      </w:r>
      <w:r>
        <w:rPr>
          <w:rFonts w:ascii="方正仿宋简体" w:eastAsia="方正仿宋简体"/>
          <w:sz w:val="32"/>
          <w:szCs w:val="32"/>
        </w:rPr>
        <w:t>201</w:t>
      </w:r>
      <w:r w:rsidR="00875D49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 w:rsidR="00CA4893">
        <w:rPr>
          <w:rFonts w:ascii="方正仿宋简体" w:eastAsia="方正仿宋简体" w:hint="eastAsia"/>
          <w:sz w:val="32"/>
          <w:szCs w:val="32"/>
        </w:rPr>
        <w:t>6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CA4893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日（</w:t>
      </w:r>
      <w:r>
        <w:rPr>
          <w:rFonts w:ascii="方正仿宋简体" w:eastAsia="方正仿宋简体" w:hint="eastAsia"/>
          <w:sz w:val="32"/>
          <w:szCs w:val="32"/>
        </w:rPr>
        <w:t>工作日内，</w:t>
      </w:r>
      <w:r w:rsidRPr="00B864E9">
        <w:rPr>
          <w:rFonts w:ascii="方正仿宋简体" w:eastAsia="方正仿宋简体" w:hint="eastAsia"/>
          <w:sz w:val="32"/>
          <w:szCs w:val="32"/>
        </w:rPr>
        <w:t>上午</w:t>
      </w:r>
      <w:r w:rsidRPr="00B864E9">
        <w:rPr>
          <w:rFonts w:ascii="方正仿宋简体" w:eastAsia="方正仿宋简体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00-12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，下午</w:t>
      </w:r>
      <w:r w:rsidRPr="00B864E9">
        <w:rPr>
          <w:rFonts w:ascii="方正仿宋简体" w:eastAsia="方正仿宋简体"/>
          <w:sz w:val="32"/>
          <w:szCs w:val="32"/>
        </w:rPr>
        <w:t>2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30-5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）到四川省乐山市犍为县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沟镇四川嘉阳集团有限责任公司办公楼三楼</w:t>
      </w:r>
      <w:r w:rsidRPr="00B864E9">
        <w:rPr>
          <w:rFonts w:ascii="方正仿宋简体" w:eastAsia="方正仿宋简体"/>
          <w:sz w:val="32"/>
          <w:szCs w:val="32"/>
        </w:rPr>
        <w:t>307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室购买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招标</w:t>
      </w:r>
      <w:r>
        <w:rPr>
          <w:rFonts w:ascii="方正仿宋简体" w:eastAsia="方正仿宋简体" w:hint="eastAsia"/>
          <w:sz w:val="32"/>
          <w:szCs w:val="32"/>
        </w:rPr>
        <w:t>文件。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汇款</w:t>
      </w:r>
      <w:proofErr w:type="gramStart"/>
      <w:r w:rsidRPr="0021698A">
        <w:rPr>
          <w:rFonts w:ascii="方正仿宋简体" w:eastAsia="方正仿宋简体" w:hint="eastAsia"/>
          <w:sz w:val="32"/>
          <w:szCs w:val="32"/>
        </w:rPr>
        <w:t>帐户</w:t>
      </w:r>
      <w:proofErr w:type="gramEnd"/>
      <w:r w:rsidRPr="0021698A">
        <w:rPr>
          <w:rFonts w:ascii="方正仿宋简体" w:eastAsia="方正仿宋简体" w:hint="eastAsia"/>
          <w:sz w:val="32"/>
          <w:szCs w:val="32"/>
        </w:rPr>
        <w:t>：中国工商银行</w:t>
      </w:r>
      <w:r>
        <w:rPr>
          <w:rFonts w:ascii="方正仿宋简体" w:eastAsia="方正仿宋简体" w:hint="eastAsia"/>
          <w:sz w:val="32"/>
          <w:szCs w:val="32"/>
        </w:rPr>
        <w:t>犍为县支行</w:t>
      </w:r>
      <w:r w:rsidRPr="0021698A">
        <w:rPr>
          <w:rFonts w:ascii="方正仿宋简体" w:eastAsia="方正仿宋简体"/>
          <w:sz w:val="32"/>
          <w:szCs w:val="32"/>
        </w:rPr>
        <w:t>2306388109022104277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21698A">
        <w:rPr>
          <w:rFonts w:ascii="方正仿宋简体" w:eastAsia="方正仿宋简体" w:hint="eastAsia"/>
          <w:sz w:val="32"/>
          <w:szCs w:val="32"/>
        </w:rPr>
        <w:t>收款人为：</w:t>
      </w:r>
      <w:r>
        <w:rPr>
          <w:rFonts w:ascii="方正仿宋简体" w:eastAsia="方正仿宋简体" w:hint="eastAsia"/>
          <w:sz w:val="32"/>
          <w:szCs w:val="32"/>
        </w:rPr>
        <w:t>四川嘉阳集团</w:t>
      </w:r>
      <w:r w:rsidRPr="0021698A">
        <w:rPr>
          <w:rFonts w:ascii="方正仿宋简体" w:eastAsia="方正仿宋简体" w:hint="eastAsia"/>
          <w:sz w:val="32"/>
          <w:szCs w:val="32"/>
        </w:rPr>
        <w:t>有限责任公司，汇款后</w:t>
      </w:r>
      <w:r>
        <w:rPr>
          <w:rFonts w:ascii="方正仿宋简体" w:eastAsia="方正仿宋简体" w:hint="eastAsia"/>
          <w:sz w:val="32"/>
          <w:szCs w:val="32"/>
        </w:rPr>
        <w:t>请</w:t>
      </w:r>
      <w:r w:rsidRPr="0021698A">
        <w:rPr>
          <w:rFonts w:ascii="方正仿宋简体" w:eastAsia="方正仿宋简体" w:hint="eastAsia"/>
          <w:sz w:val="32"/>
          <w:szCs w:val="32"/>
        </w:rPr>
        <w:t>将回执及</w:t>
      </w:r>
      <w:r>
        <w:rPr>
          <w:rFonts w:ascii="方正仿宋简体" w:eastAsia="方正仿宋简体" w:hint="eastAsia"/>
          <w:sz w:val="32"/>
          <w:szCs w:val="32"/>
        </w:rPr>
        <w:t>报名资料</w:t>
      </w:r>
      <w:r w:rsidRPr="0021698A">
        <w:rPr>
          <w:rFonts w:ascii="方正仿宋简体" w:eastAsia="方正仿宋简体" w:hint="eastAsia"/>
          <w:sz w:val="32"/>
          <w:szCs w:val="32"/>
        </w:rPr>
        <w:t>扫描后发至邮箱</w:t>
      </w:r>
      <w:r>
        <w:rPr>
          <w:rFonts w:ascii="方正仿宋简体" w:eastAsia="方正仿宋简体"/>
          <w:sz w:val="32"/>
          <w:szCs w:val="32"/>
        </w:rPr>
        <w:t>417546494@qq</w:t>
      </w:r>
      <w:r w:rsidRPr="0021698A">
        <w:rPr>
          <w:rFonts w:ascii="方正仿宋简体" w:eastAsia="方正仿宋简体"/>
          <w:sz w:val="32"/>
          <w:szCs w:val="32"/>
        </w:rPr>
        <w:t>.com</w:t>
      </w:r>
      <w:r w:rsidRPr="0021698A">
        <w:rPr>
          <w:rFonts w:ascii="方正仿宋简体" w:eastAsia="方正仿宋简体" w:hint="eastAsia"/>
          <w:sz w:val="32"/>
          <w:szCs w:val="32"/>
        </w:rPr>
        <w:t>，并请在邮件中注明公司名称、联系人、联系电话、电子邮箱。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5. </w:t>
      </w:r>
      <w:r w:rsidRPr="00B864E9">
        <w:rPr>
          <w:rFonts w:ascii="方正仿宋简体" w:eastAsia="方正仿宋简体" w:hint="eastAsia"/>
          <w:sz w:val="32"/>
          <w:szCs w:val="32"/>
        </w:rPr>
        <w:t>开标时间：</w:t>
      </w:r>
      <w:r>
        <w:rPr>
          <w:rFonts w:ascii="方正仿宋简体" w:eastAsia="方正仿宋简体"/>
          <w:sz w:val="32"/>
          <w:szCs w:val="32"/>
        </w:rPr>
        <w:t>201</w:t>
      </w:r>
      <w:r w:rsidR="003B0451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6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B74492">
        <w:rPr>
          <w:rFonts w:ascii="方正仿宋简体" w:eastAsia="方正仿宋简体" w:hint="eastAsia"/>
          <w:sz w:val="32"/>
          <w:szCs w:val="32"/>
        </w:rPr>
        <w:t>13</w:t>
      </w:r>
      <w:r w:rsidRPr="00B864E9">
        <w:rPr>
          <w:rFonts w:ascii="方正仿宋简体" w:eastAsia="方正仿宋简体" w:hint="eastAsia"/>
          <w:sz w:val="32"/>
          <w:szCs w:val="32"/>
        </w:rPr>
        <w:t>日上午</w:t>
      </w:r>
      <w:r w:rsidRPr="00B864E9">
        <w:rPr>
          <w:rFonts w:ascii="方正仿宋简体" w:eastAsia="方正仿宋简体"/>
          <w:sz w:val="32"/>
          <w:szCs w:val="32"/>
        </w:rPr>
        <w:t>9:00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6. </w:t>
      </w:r>
      <w:r w:rsidRPr="00B864E9">
        <w:rPr>
          <w:rFonts w:ascii="方正仿宋简体" w:eastAsia="方正仿宋简体" w:hint="eastAsia"/>
          <w:sz w:val="32"/>
          <w:szCs w:val="32"/>
        </w:rPr>
        <w:t>开标地点：四川嘉阳集团有限责任公司办公楼二楼</w:t>
      </w:r>
      <w:r>
        <w:rPr>
          <w:rFonts w:ascii="方正仿宋简体" w:eastAsia="方正仿宋简体" w:hint="eastAsia"/>
          <w:sz w:val="32"/>
          <w:szCs w:val="32"/>
        </w:rPr>
        <w:t>会议室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Pr="00B864E9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招标人：四川嘉阳集团有限责任公司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办公地址：四川省乐山市犍为县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</w:t>
      </w:r>
      <w:r>
        <w:rPr>
          <w:rFonts w:ascii="方正仿宋简体" w:eastAsia="方正仿宋简体" w:hint="eastAsia"/>
          <w:sz w:val="32"/>
          <w:szCs w:val="32"/>
        </w:rPr>
        <w:t>跃进桥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邮政编码：</w:t>
      </w:r>
      <w:r w:rsidRPr="00B864E9">
        <w:rPr>
          <w:rFonts w:ascii="方正仿宋简体" w:eastAsia="方正仿宋简体"/>
          <w:sz w:val="32"/>
          <w:szCs w:val="32"/>
        </w:rPr>
        <w:t>614400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联系电话：</w:t>
      </w:r>
      <w:r w:rsidRPr="00B864E9">
        <w:rPr>
          <w:rFonts w:ascii="方正仿宋简体" w:eastAsia="方正仿宋简体"/>
          <w:sz w:val="32"/>
          <w:szCs w:val="32"/>
        </w:rPr>
        <w:t>0833-4091267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企业网址</w:t>
      </w:r>
      <w:r>
        <w:rPr>
          <w:rFonts w:ascii="方正仿宋简体" w:eastAsia="方正仿宋简体"/>
          <w:sz w:val="32"/>
          <w:szCs w:val="32"/>
        </w:rPr>
        <w:t>: bbs.scjyjt.com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系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人：</w:t>
      </w:r>
      <w:r>
        <w:rPr>
          <w:rFonts w:ascii="方正仿宋简体" w:eastAsia="方正仿宋简体" w:hint="eastAsia"/>
          <w:sz w:val="32"/>
          <w:szCs w:val="32"/>
        </w:rPr>
        <w:t>查丽婷</w:t>
      </w:r>
    </w:p>
    <w:p w:rsidR="00CA4022" w:rsidRDefault="00CA4022" w:rsidP="00B7449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A4022" w:rsidRPr="00B864E9" w:rsidRDefault="00CA4022" w:rsidP="00B74492">
      <w:pPr>
        <w:spacing w:line="520" w:lineRule="exact"/>
        <w:ind w:firstLineChars="1850" w:firstLine="592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四川嘉阳集团招标办</w:t>
      </w:r>
    </w:p>
    <w:p w:rsidR="00CA4022" w:rsidRPr="00B864E9" w:rsidRDefault="00CA4022" w:rsidP="00B74492">
      <w:pPr>
        <w:spacing w:line="520" w:lineRule="exact"/>
        <w:ind w:firstLineChars="1900" w:firstLine="60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</w:t>
      </w:r>
      <w:r w:rsidR="00025854">
        <w:rPr>
          <w:rFonts w:ascii="方正仿宋简体" w:eastAsia="方正仿宋简体" w:hint="eastAsia"/>
          <w:sz w:val="32"/>
          <w:szCs w:val="32"/>
        </w:rPr>
        <w:t>18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025854">
        <w:rPr>
          <w:rFonts w:ascii="方正仿宋简体" w:eastAsia="方正仿宋简体" w:hint="eastAsia"/>
          <w:sz w:val="32"/>
          <w:szCs w:val="32"/>
        </w:rPr>
        <w:t>24</w:t>
      </w:r>
      <w:r w:rsidRPr="00B864E9">
        <w:rPr>
          <w:rFonts w:ascii="方正仿宋简体" w:eastAsia="方正仿宋简体" w:hint="eastAsia"/>
          <w:sz w:val="32"/>
          <w:szCs w:val="32"/>
        </w:rPr>
        <w:t>日</w:t>
      </w:r>
    </w:p>
    <w:sectPr w:rsidR="00CA4022" w:rsidRPr="00B864E9" w:rsidSect="006368F3">
      <w:headerReference w:type="default" r:id="rId7"/>
      <w:pgSz w:w="11906" w:h="16838"/>
      <w:pgMar w:top="1418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71" w:rsidRDefault="000E0B71" w:rsidP="006E7930">
      <w:r>
        <w:separator/>
      </w:r>
    </w:p>
  </w:endnote>
  <w:endnote w:type="continuationSeparator" w:id="0">
    <w:p w:rsidR="000E0B71" w:rsidRDefault="000E0B71" w:rsidP="006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71" w:rsidRDefault="000E0B71" w:rsidP="006E7930">
      <w:r>
        <w:separator/>
      </w:r>
    </w:p>
  </w:footnote>
  <w:footnote w:type="continuationSeparator" w:id="0">
    <w:p w:rsidR="000E0B71" w:rsidRDefault="000E0B71" w:rsidP="006E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22" w:rsidRDefault="00CA4022" w:rsidP="0088333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0B4"/>
    <w:multiLevelType w:val="hybridMultilevel"/>
    <w:tmpl w:val="252C4D0C"/>
    <w:lvl w:ilvl="0" w:tplc="58120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9B"/>
    <w:rsid w:val="000019A4"/>
    <w:rsid w:val="00025854"/>
    <w:rsid w:val="0003707F"/>
    <w:rsid w:val="00043348"/>
    <w:rsid w:val="00045725"/>
    <w:rsid w:val="00052DF4"/>
    <w:rsid w:val="00053470"/>
    <w:rsid w:val="0007534E"/>
    <w:rsid w:val="000778E7"/>
    <w:rsid w:val="00080AF4"/>
    <w:rsid w:val="00087D29"/>
    <w:rsid w:val="000A4357"/>
    <w:rsid w:val="000B59AE"/>
    <w:rsid w:val="000B7213"/>
    <w:rsid w:val="000D12BE"/>
    <w:rsid w:val="000D7A94"/>
    <w:rsid w:val="000E0137"/>
    <w:rsid w:val="000E0B71"/>
    <w:rsid w:val="000E26A6"/>
    <w:rsid w:val="00103A8E"/>
    <w:rsid w:val="001268E4"/>
    <w:rsid w:val="00132138"/>
    <w:rsid w:val="00136F96"/>
    <w:rsid w:val="001378A6"/>
    <w:rsid w:val="001752BF"/>
    <w:rsid w:val="00181334"/>
    <w:rsid w:val="0018208B"/>
    <w:rsid w:val="001846B7"/>
    <w:rsid w:val="001A3AC6"/>
    <w:rsid w:val="001B0B7F"/>
    <w:rsid w:val="001B207C"/>
    <w:rsid w:val="001B5F4A"/>
    <w:rsid w:val="001C538D"/>
    <w:rsid w:val="001E7538"/>
    <w:rsid w:val="001F2488"/>
    <w:rsid w:val="001F7BC9"/>
    <w:rsid w:val="002012D9"/>
    <w:rsid w:val="00201AB8"/>
    <w:rsid w:val="0020545F"/>
    <w:rsid w:val="0021698A"/>
    <w:rsid w:val="0023471E"/>
    <w:rsid w:val="00240893"/>
    <w:rsid w:val="00241646"/>
    <w:rsid w:val="00260948"/>
    <w:rsid w:val="00276BD8"/>
    <w:rsid w:val="002862CF"/>
    <w:rsid w:val="002938A9"/>
    <w:rsid w:val="002A3D57"/>
    <w:rsid w:val="002D4F84"/>
    <w:rsid w:val="002F1D89"/>
    <w:rsid w:val="00304AE2"/>
    <w:rsid w:val="00307AAD"/>
    <w:rsid w:val="00311A74"/>
    <w:rsid w:val="00320769"/>
    <w:rsid w:val="003324D1"/>
    <w:rsid w:val="00333109"/>
    <w:rsid w:val="0035684C"/>
    <w:rsid w:val="003659C2"/>
    <w:rsid w:val="0037770F"/>
    <w:rsid w:val="00383073"/>
    <w:rsid w:val="00391CB8"/>
    <w:rsid w:val="00396416"/>
    <w:rsid w:val="003A730F"/>
    <w:rsid w:val="003B0451"/>
    <w:rsid w:val="003C1EF9"/>
    <w:rsid w:val="003D1643"/>
    <w:rsid w:val="003D516D"/>
    <w:rsid w:val="00400D99"/>
    <w:rsid w:val="00401DB2"/>
    <w:rsid w:val="00402F09"/>
    <w:rsid w:val="00413978"/>
    <w:rsid w:val="004139D0"/>
    <w:rsid w:val="004266A9"/>
    <w:rsid w:val="00427BBF"/>
    <w:rsid w:val="00492A10"/>
    <w:rsid w:val="004A556E"/>
    <w:rsid w:val="004B4BAE"/>
    <w:rsid w:val="004B69F2"/>
    <w:rsid w:val="004C5A69"/>
    <w:rsid w:val="004E2608"/>
    <w:rsid w:val="005045BA"/>
    <w:rsid w:val="005174D1"/>
    <w:rsid w:val="005326BB"/>
    <w:rsid w:val="005440E9"/>
    <w:rsid w:val="00551FCD"/>
    <w:rsid w:val="005558B1"/>
    <w:rsid w:val="00565E37"/>
    <w:rsid w:val="00566F2A"/>
    <w:rsid w:val="00571985"/>
    <w:rsid w:val="0058035C"/>
    <w:rsid w:val="005902FC"/>
    <w:rsid w:val="00596233"/>
    <w:rsid w:val="005B44F6"/>
    <w:rsid w:val="005C054D"/>
    <w:rsid w:val="005C0BC1"/>
    <w:rsid w:val="005C342D"/>
    <w:rsid w:val="005E1955"/>
    <w:rsid w:val="005E1EF9"/>
    <w:rsid w:val="005F0AE4"/>
    <w:rsid w:val="00604097"/>
    <w:rsid w:val="00620D33"/>
    <w:rsid w:val="00621E0D"/>
    <w:rsid w:val="00631CBE"/>
    <w:rsid w:val="006368F3"/>
    <w:rsid w:val="00636AEA"/>
    <w:rsid w:val="00636E97"/>
    <w:rsid w:val="00653484"/>
    <w:rsid w:val="0067672A"/>
    <w:rsid w:val="00683409"/>
    <w:rsid w:val="006845A6"/>
    <w:rsid w:val="006919FB"/>
    <w:rsid w:val="00697C86"/>
    <w:rsid w:val="006A04E3"/>
    <w:rsid w:val="006B15C2"/>
    <w:rsid w:val="006B19B8"/>
    <w:rsid w:val="006E7930"/>
    <w:rsid w:val="006F284D"/>
    <w:rsid w:val="006F6576"/>
    <w:rsid w:val="0070647E"/>
    <w:rsid w:val="007147EC"/>
    <w:rsid w:val="007444C2"/>
    <w:rsid w:val="00745691"/>
    <w:rsid w:val="00746AEA"/>
    <w:rsid w:val="00747169"/>
    <w:rsid w:val="00750521"/>
    <w:rsid w:val="007559EC"/>
    <w:rsid w:val="00760DA5"/>
    <w:rsid w:val="00771318"/>
    <w:rsid w:val="00784AFD"/>
    <w:rsid w:val="007B2E8C"/>
    <w:rsid w:val="007C2DB8"/>
    <w:rsid w:val="008143A3"/>
    <w:rsid w:val="00842D25"/>
    <w:rsid w:val="0085075A"/>
    <w:rsid w:val="0085689B"/>
    <w:rsid w:val="00860E6E"/>
    <w:rsid w:val="008634B8"/>
    <w:rsid w:val="008659DE"/>
    <w:rsid w:val="00875D49"/>
    <w:rsid w:val="00880301"/>
    <w:rsid w:val="00883333"/>
    <w:rsid w:val="00885C8E"/>
    <w:rsid w:val="00886B46"/>
    <w:rsid w:val="008B0777"/>
    <w:rsid w:val="008B3F69"/>
    <w:rsid w:val="008B5C75"/>
    <w:rsid w:val="008D16A4"/>
    <w:rsid w:val="008E4276"/>
    <w:rsid w:val="008F146A"/>
    <w:rsid w:val="00910131"/>
    <w:rsid w:val="009128EF"/>
    <w:rsid w:val="00914069"/>
    <w:rsid w:val="00944CD4"/>
    <w:rsid w:val="00945A7D"/>
    <w:rsid w:val="00957FDE"/>
    <w:rsid w:val="00970020"/>
    <w:rsid w:val="00986D7F"/>
    <w:rsid w:val="00992AE8"/>
    <w:rsid w:val="009B0857"/>
    <w:rsid w:val="009C1B84"/>
    <w:rsid w:val="009C30C4"/>
    <w:rsid w:val="009C67D0"/>
    <w:rsid w:val="009C6925"/>
    <w:rsid w:val="009D3246"/>
    <w:rsid w:val="009D470A"/>
    <w:rsid w:val="009E7678"/>
    <w:rsid w:val="00A005AF"/>
    <w:rsid w:val="00A00AE1"/>
    <w:rsid w:val="00A03C7C"/>
    <w:rsid w:val="00A25555"/>
    <w:rsid w:val="00A50B02"/>
    <w:rsid w:val="00A51D7C"/>
    <w:rsid w:val="00A72A20"/>
    <w:rsid w:val="00A924DE"/>
    <w:rsid w:val="00AA5A58"/>
    <w:rsid w:val="00AB1206"/>
    <w:rsid w:val="00AC0958"/>
    <w:rsid w:val="00AD4ED6"/>
    <w:rsid w:val="00AE399C"/>
    <w:rsid w:val="00AE61F1"/>
    <w:rsid w:val="00AE79FD"/>
    <w:rsid w:val="00AF0752"/>
    <w:rsid w:val="00B02086"/>
    <w:rsid w:val="00B12694"/>
    <w:rsid w:val="00B26860"/>
    <w:rsid w:val="00B40722"/>
    <w:rsid w:val="00B64B61"/>
    <w:rsid w:val="00B74492"/>
    <w:rsid w:val="00B83ADF"/>
    <w:rsid w:val="00B864E9"/>
    <w:rsid w:val="00B94BA8"/>
    <w:rsid w:val="00B979D5"/>
    <w:rsid w:val="00BA3A23"/>
    <w:rsid w:val="00BA5B0E"/>
    <w:rsid w:val="00BA6170"/>
    <w:rsid w:val="00BB32B6"/>
    <w:rsid w:val="00BC27C4"/>
    <w:rsid w:val="00BC3A6A"/>
    <w:rsid w:val="00BD0CE5"/>
    <w:rsid w:val="00BF23AF"/>
    <w:rsid w:val="00C21B01"/>
    <w:rsid w:val="00C460B2"/>
    <w:rsid w:val="00C6725F"/>
    <w:rsid w:val="00C7131A"/>
    <w:rsid w:val="00CA4022"/>
    <w:rsid w:val="00CA4893"/>
    <w:rsid w:val="00CC2CA4"/>
    <w:rsid w:val="00CC6872"/>
    <w:rsid w:val="00CD03AC"/>
    <w:rsid w:val="00CD62D5"/>
    <w:rsid w:val="00CE60FA"/>
    <w:rsid w:val="00D03FEE"/>
    <w:rsid w:val="00D21703"/>
    <w:rsid w:val="00D220EB"/>
    <w:rsid w:val="00D52EC1"/>
    <w:rsid w:val="00D54A99"/>
    <w:rsid w:val="00D64458"/>
    <w:rsid w:val="00D64FFB"/>
    <w:rsid w:val="00D83709"/>
    <w:rsid w:val="00DC0974"/>
    <w:rsid w:val="00DC0AAD"/>
    <w:rsid w:val="00DC18B8"/>
    <w:rsid w:val="00DE1E75"/>
    <w:rsid w:val="00E018F4"/>
    <w:rsid w:val="00E07D23"/>
    <w:rsid w:val="00E26A93"/>
    <w:rsid w:val="00E3342A"/>
    <w:rsid w:val="00E5063F"/>
    <w:rsid w:val="00E606BB"/>
    <w:rsid w:val="00E67F1A"/>
    <w:rsid w:val="00E81D4C"/>
    <w:rsid w:val="00E9687B"/>
    <w:rsid w:val="00EA53DD"/>
    <w:rsid w:val="00EF7E0E"/>
    <w:rsid w:val="00F02B8F"/>
    <w:rsid w:val="00F129A6"/>
    <w:rsid w:val="00F20A66"/>
    <w:rsid w:val="00F22601"/>
    <w:rsid w:val="00F554B6"/>
    <w:rsid w:val="00F5631B"/>
    <w:rsid w:val="00F6070A"/>
    <w:rsid w:val="00F66CC3"/>
    <w:rsid w:val="00F74ACD"/>
    <w:rsid w:val="00FC0561"/>
    <w:rsid w:val="00FD5E29"/>
    <w:rsid w:val="00FD78FA"/>
    <w:rsid w:val="00FE7985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46A"/>
    <w:pPr>
      <w:jc w:val="center"/>
    </w:pPr>
    <w:rPr>
      <w:b/>
      <w:bCs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6B19B8"/>
    <w:rPr>
      <w:rFonts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F129A6"/>
    <w:rPr>
      <w:rFonts w:ascii="Tahoma" w:hAnsi="Tahoma"/>
      <w:sz w:val="24"/>
      <w:szCs w:val="20"/>
    </w:rPr>
  </w:style>
  <w:style w:type="character" w:styleId="a4">
    <w:name w:val="Hyperlink"/>
    <w:basedOn w:val="a0"/>
    <w:uiPriority w:val="99"/>
    <w:rsid w:val="000019A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6E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21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875D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</dc:title>
  <dc:creator>Billgates</dc:creator>
  <cp:lastModifiedBy>查丽婷</cp:lastModifiedBy>
  <cp:revision>3</cp:revision>
  <cp:lastPrinted>2015-08-30T23:33:00Z</cp:lastPrinted>
  <dcterms:created xsi:type="dcterms:W3CDTF">2018-05-24T01:47:00Z</dcterms:created>
  <dcterms:modified xsi:type="dcterms:W3CDTF">2018-05-24T02:00:00Z</dcterms:modified>
</cp:coreProperties>
</file>